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D1" w:rsidRDefault="007622D1" w:rsidP="007622D1">
      <w:pPr>
        <w:spacing w:line="207" w:lineRule="atLeast"/>
        <w:textAlignment w:val="baseline"/>
        <w:outlineLvl w:val="2"/>
        <w:rPr>
          <w:rFonts w:ascii="Helvetica Neue" w:hAnsi="Helvetica Neue"/>
          <w:color w:val="444444"/>
          <w:sz w:val="30"/>
          <w:szCs w:val="30"/>
        </w:rPr>
      </w:pPr>
      <w:r>
        <w:rPr>
          <w:rFonts w:ascii="Helvetica Neue" w:hAnsi="Helvetica Neue"/>
          <w:color w:val="444444"/>
          <w:sz w:val="30"/>
          <w:szCs w:val="30"/>
        </w:rPr>
        <w:t>Discussion Board Rubric:</w:t>
      </w:r>
    </w:p>
    <w:p w:rsidR="007622D1" w:rsidRPr="007622D1" w:rsidRDefault="007622D1" w:rsidP="007622D1">
      <w:pPr>
        <w:spacing w:line="207" w:lineRule="atLeast"/>
        <w:textAlignment w:val="baseline"/>
        <w:outlineLvl w:val="2"/>
        <w:rPr>
          <w:rFonts w:ascii="Helvetica Neue" w:hAnsi="Helvetica Neue"/>
          <w:color w:val="444444"/>
          <w:sz w:val="30"/>
          <w:szCs w:val="30"/>
        </w:rPr>
      </w:pPr>
    </w:p>
    <w:p w:rsidR="007622D1" w:rsidRPr="007622D1" w:rsidRDefault="007622D1" w:rsidP="007622D1">
      <w:pPr>
        <w:spacing w:line="207" w:lineRule="atLeast"/>
        <w:textAlignment w:val="baseline"/>
        <w:outlineLvl w:val="3"/>
        <w:rPr>
          <w:rFonts w:ascii="Helvetica Neue" w:hAnsi="Helvetica Neue"/>
          <w:color w:val="444444"/>
        </w:rPr>
      </w:pPr>
      <w:r w:rsidRPr="007622D1">
        <w:rPr>
          <w:rFonts w:ascii="Helvetica Neue" w:hAnsi="Helvetica Neue"/>
          <w:color w:val="444444"/>
        </w:rPr>
        <w:t>CRITERIA: Fulfills the Assignment Parameters</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High Pass: Creates an initial post with meaningful follow-up posts that do not repeat the commentaries of other students. Answers the prompt.</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Pass: Creates and initial post with follow-up posts and answers the prompt.</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Needs Improvement: Initial post is late in the discussion and may stray off topic or misunderstand the goals of the prompt or may include many language errors that make understanding of the prompt difficult or challenging.</w:t>
      </w:r>
    </w:p>
    <w:p w:rsidR="007622D1" w:rsidRPr="007622D1" w:rsidRDefault="007622D1" w:rsidP="007622D1">
      <w:pPr>
        <w:spacing w:line="207" w:lineRule="atLeast"/>
        <w:textAlignment w:val="baseline"/>
        <w:outlineLvl w:val="3"/>
        <w:rPr>
          <w:rFonts w:ascii="Helvetica Neue" w:hAnsi="Helvetica Neue"/>
          <w:color w:val="444444"/>
        </w:rPr>
      </w:pPr>
      <w:r w:rsidRPr="007622D1">
        <w:rPr>
          <w:rFonts w:ascii="Helvetica Neue" w:hAnsi="Helvetica Neue"/>
          <w:color w:val="444444"/>
        </w:rPr>
        <w:t>CRITERIA: Demonstrates Knowledge and Understanding of the Content Material</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High Pass: Utilizes examples, experiences, observations, and reflections as clear evidence that demonstrates knowledge and understanding of the content material.</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Pass: Utilizes some examples, experiences, observations, and reflections to demonstrate some knowledge and understanding of the content material.</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Needs Improvement: May not demonstrate knowledge of content material clearly, and/or examples are not relevant to the content </w:t>
      </w:r>
      <w:r w:rsidRPr="007622D1">
        <w:rPr>
          <w:rFonts w:ascii="inherit" w:hAnsi="inherit" w:cs="Times New Roman"/>
          <w:color w:val="333333"/>
          <w:sz w:val="14"/>
          <w:szCs w:val="14"/>
          <w:bdr w:val="none" w:sz="0" w:space="0" w:color="auto" w:frame="1"/>
        </w:rPr>
        <w:t>or may include many language errors that make understanding of the prompt difficult or challenging.</w:t>
      </w:r>
    </w:p>
    <w:p w:rsidR="007622D1" w:rsidRPr="007622D1" w:rsidRDefault="007622D1" w:rsidP="007622D1">
      <w:pPr>
        <w:spacing w:line="207" w:lineRule="atLeast"/>
        <w:textAlignment w:val="baseline"/>
        <w:outlineLvl w:val="3"/>
        <w:rPr>
          <w:rFonts w:ascii="Helvetica Neue" w:hAnsi="Helvetica Neue"/>
          <w:color w:val="444444"/>
        </w:rPr>
      </w:pPr>
      <w:r w:rsidRPr="007622D1">
        <w:rPr>
          <w:rFonts w:ascii="Helvetica Neue" w:hAnsi="Helvetica Neue"/>
          <w:color w:val="444444"/>
        </w:rPr>
        <w:t>CRITERIA: Generates learning and conversation within the community</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 xml:space="preserve">High Pass: Responses are applicable to the prompt and elicit responses and reactions from others in the community; </w:t>
      </w:r>
      <w:proofErr w:type="gramStart"/>
      <w:r w:rsidRPr="007622D1">
        <w:rPr>
          <w:rFonts w:ascii="Helvetica Neue" w:hAnsi="Helvetica Neue" w:cs="Times New Roman"/>
          <w:color w:val="333333"/>
          <w:sz w:val="14"/>
          <w:szCs w:val="14"/>
        </w:rPr>
        <w:t>The</w:t>
      </w:r>
      <w:proofErr w:type="gramEnd"/>
      <w:r w:rsidRPr="007622D1">
        <w:rPr>
          <w:rFonts w:ascii="Helvetica Neue" w:hAnsi="Helvetica Neue" w:cs="Times New Roman"/>
          <w:color w:val="333333"/>
          <w:sz w:val="14"/>
          <w:szCs w:val="14"/>
        </w:rPr>
        <w:t xml:space="preserve"> postings is clear and concise and illustrates that the writer has read and carefully considered the responses and posts of others in the community.</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 xml:space="preserve">Pass: Responses are applicable to the prompt and elicit some responses and reactions from others in the community. The </w:t>
      </w:r>
      <w:proofErr w:type="gramStart"/>
      <w:r w:rsidRPr="007622D1">
        <w:rPr>
          <w:rFonts w:ascii="Helvetica Neue" w:hAnsi="Helvetica Neue" w:cs="Times New Roman"/>
          <w:color w:val="333333"/>
          <w:sz w:val="14"/>
          <w:szCs w:val="14"/>
        </w:rPr>
        <w:t>postings is</w:t>
      </w:r>
      <w:proofErr w:type="gramEnd"/>
      <w:r w:rsidRPr="007622D1">
        <w:rPr>
          <w:rFonts w:ascii="Helvetica Neue" w:hAnsi="Helvetica Neue" w:cs="Times New Roman"/>
          <w:color w:val="333333"/>
          <w:sz w:val="14"/>
          <w:szCs w:val="14"/>
        </w:rPr>
        <w:t xml:space="preserve"> clear and concise.</w:t>
      </w:r>
    </w:p>
    <w:p w:rsidR="007622D1" w:rsidRPr="007622D1" w:rsidRDefault="007622D1" w:rsidP="007622D1">
      <w:pPr>
        <w:spacing w:line="207" w:lineRule="atLeast"/>
        <w:textAlignment w:val="baseline"/>
        <w:rPr>
          <w:rFonts w:ascii="Helvetica Neue" w:hAnsi="Helvetica Neue" w:cs="Times New Roman"/>
          <w:color w:val="333333"/>
          <w:sz w:val="14"/>
          <w:szCs w:val="14"/>
        </w:rPr>
      </w:pPr>
      <w:r w:rsidRPr="007622D1">
        <w:rPr>
          <w:rFonts w:ascii="Helvetica Neue" w:hAnsi="Helvetica Neue" w:cs="Times New Roman"/>
          <w:color w:val="333333"/>
          <w:sz w:val="14"/>
          <w:szCs w:val="14"/>
        </w:rPr>
        <w:t>Needs Improvement: The postings may be unclear or wander in such as way as to elicit confusion from classmates or limited responses from classmates, </w:t>
      </w:r>
      <w:r w:rsidRPr="007622D1">
        <w:rPr>
          <w:rFonts w:ascii="inherit" w:hAnsi="inherit" w:cs="Times New Roman"/>
          <w:color w:val="333333"/>
          <w:sz w:val="14"/>
          <w:szCs w:val="14"/>
          <w:bdr w:val="none" w:sz="0" w:space="0" w:color="auto" w:frame="1"/>
        </w:rPr>
        <w:t>or may include many language errors that make understanding of the prompt difficult or challenging.</w:t>
      </w:r>
    </w:p>
    <w:p w:rsidR="004071F4" w:rsidRDefault="007622D1"/>
    <w:sectPr w:rsidR="004071F4" w:rsidSect="004732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22D1"/>
    <w:rsid w:val="007622D1"/>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F4"/>
  </w:style>
  <w:style w:type="paragraph" w:styleId="Heading3">
    <w:name w:val="heading 3"/>
    <w:basedOn w:val="Normal"/>
    <w:link w:val="Heading3Char"/>
    <w:uiPriority w:val="9"/>
    <w:rsid w:val="007622D1"/>
    <w:pPr>
      <w:spacing w:beforeLines="1" w:afterLines="1"/>
      <w:outlineLvl w:val="2"/>
    </w:pPr>
    <w:rPr>
      <w:rFonts w:ascii="Times" w:hAnsi="Times"/>
      <w:b/>
      <w:sz w:val="27"/>
      <w:szCs w:val="20"/>
    </w:rPr>
  </w:style>
  <w:style w:type="paragraph" w:styleId="Heading4">
    <w:name w:val="heading 4"/>
    <w:basedOn w:val="Normal"/>
    <w:link w:val="Heading4Char"/>
    <w:uiPriority w:val="9"/>
    <w:rsid w:val="007622D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622D1"/>
    <w:rPr>
      <w:rFonts w:ascii="Times" w:hAnsi="Times"/>
      <w:b/>
      <w:sz w:val="27"/>
      <w:szCs w:val="20"/>
    </w:rPr>
  </w:style>
  <w:style w:type="character" w:customStyle="1" w:styleId="Heading4Char">
    <w:name w:val="Heading 4 Char"/>
    <w:basedOn w:val="DefaultParagraphFont"/>
    <w:link w:val="Heading4"/>
    <w:uiPriority w:val="9"/>
    <w:rsid w:val="007622D1"/>
    <w:rPr>
      <w:rFonts w:ascii="Times" w:hAnsi="Times"/>
      <w:b/>
      <w:szCs w:val="20"/>
    </w:rPr>
  </w:style>
  <w:style w:type="paragraph" w:styleId="NormalWeb">
    <w:name w:val="Normal (Web)"/>
    <w:basedOn w:val="Normal"/>
    <w:uiPriority w:val="99"/>
    <w:rsid w:val="007622D1"/>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7622D1"/>
    <w:rPr>
      <w:rFonts w:ascii="Lucida Grande" w:hAnsi="Lucida Grande"/>
    </w:rPr>
  </w:style>
  <w:style w:type="character" w:customStyle="1" w:styleId="DocumentMapChar">
    <w:name w:val="Document Map Char"/>
    <w:basedOn w:val="DefaultParagraphFont"/>
    <w:link w:val="DocumentMap"/>
    <w:uiPriority w:val="99"/>
    <w:semiHidden/>
    <w:rsid w:val="007622D1"/>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211046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cp:lastModifiedBy>Private</cp:lastModifiedBy>
  <cp:revision>1</cp:revision>
  <dcterms:created xsi:type="dcterms:W3CDTF">2013-02-20T00:45:00Z</dcterms:created>
  <dcterms:modified xsi:type="dcterms:W3CDTF">2013-02-20T00:45:00Z</dcterms:modified>
</cp:coreProperties>
</file>