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CF5B" w14:textId="77777777" w:rsidR="009947BC" w:rsidRPr="00A91534" w:rsidRDefault="00EA3D46" w:rsidP="00D96248">
      <w:pPr>
        <w:pStyle w:val="BodyText"/>
        <w:spacing w:before="50"/>
        <w:ind w:firstLine="220"/>
        <w:jc w:val="both"/>
        <w:rPr>
          <w:rFonts w:asciiTheme="minorHAnsi" w:hAnsiTheme="minorHAnsi"/>
          <w:sz w:val="22"/>
          <w:szCs w:val="22"/>
        </w:rPr>
      </w:pPr>
      <w:r w:rsidRPr="00A91534">
        <w:rPr>
          <w:rFonts w:asciiTheme="minorHAnsi" w:hAnsiTheme="minorHAnsi"/>
          <w:sz w:val="22"/>
          <w:szCs w:val="22"/>
        </w:rPr>
        <w:t>Dear Students,</w:t>
      </w:r>
    </w:p>
    <w:p w14:paraId="3792AE40" w14:textId="77777777" w:rsidR="009947BC" w:rsidRPr="00A91534" w:rsidRDefault="009947BC" w:rsidP="00D96248">
      <w:pPr>
        <w:pStyle w:val="BodyText"/>
        <w:spacing w:before="4"/>
        <w:jc w:val="both"/>
        <w:rPr>
          <w:rFonts w:asciiTheme="minorHAnsi" w:hAnsiTheme="minorHAnsi"/>
          <w:sz w:val="22"/>
          <w:szCs w:val="22"/>
        </w:rPr>
      </w:pPr>
    </w:p>
    <w:p w14:paraId="7F7976A1" w14:textId="5AED7861" w:rsidR="009947BC" w:rsidRPr="00A91534" w:rsidRDefault="00EA3D46" w:rsidP="00FA5197">
      <w:pPr>
        <w:pStyle w:val="BodyText"/>
        <w:spacing w:line="276" w:lineRule="auto"/>
        <w:ind w:left="220" w:right="678"/>
        <w:rPr>
          <w:rFonts w:asciiTheme="minorHAnsi" w:hAnsiTheme="minorHAnsi"/>
          <w:sz w:val="22"/>
          <w:szCs w:val="22"/>
        </w:rPr>
      </w:pPr>
      <w:r w:rsidRPr="00A91534">
        <w:rPr>
          <w:rFonts w:asciiTheme="minorHAnsi" w:hAnsiTheme="minorHAnsi"/>
          <w:sz w:val="22"/>
          <w:szCs w:val="22"/>
        </w:rPr>
        <w:t xml:space="preserve">Greetings and welcome to </w:t>
      </w:r>
      <w:r w:rsidRPr="00A3330D">
        <w:rPr>
          <w:rFonts w:asciiTheme="minorHAnsi" w:hAnsiTheme="minorHAnsi"/>
          <w:color w:val="AC1111"/>
          <w:sz w:val="22"/>
          <w:szCs w:val="22"/>
        </w:rPr>
        <w:t xml:space="preserve">Course </w:t>
      </w:r>
      <w:r w:rsidR="00D96248" w:rsidRPr="00A3330D">
        <w:rPr>
          <w:rFonts w:asciiTheme="minorHAnsi" w:hAnsiTheme="minorHAnsi"/>
          <w:color w:val="AC1111"/>
          <w:sz w:val="22"/>
          <w:szCs w:val="22"/>
        </w:rPr>
        <w:t>Name</w:t>
      </w:r>
      <w:r w:rsidR="00D96248" w:rsidRPr="00A91534">
        <w:rPr>
          <w:rFonts w:asciiTheme="minorHAnsi" w:hAnsiTheme="minorHAnsi"/>
          <w:sz w:val="22"/>
          <w:szCs w:val="22"/>
        </w:rPr>
        <w:t xml:space="preserve">! </w:t>
      </w:r>
      <w:r w:rsidRPr="00A91534">
        <w:rPr>
          <w:rFonts w:asciiTheme="minorHAnsi" w:hAnsiTheme="minorHAnsi"/>
          <w:sz w:val="22"/>
          <w:szCs w:val="22"/>
        </w:rPr>
        <w:t xml:space="preserve"> My name is </w:t>
      </w:r>
      <w:r w:rsidR="00E74692" w:rsidRPr="00A3330D">
        <w:rPr>
          <w:rFonts w:asciiTheme="minorHAnsi" w:hAnsiTheme="minorHAnsi"/>
          <w:color w:val="AC1111"/>
          <w:sz w:val="22"/>
          <w:szCs w:val="22"/>
        </w:rPr>
        <w:t>XXX XXXX</w:t>
      </w:r>
      <w:r w:rsidRPr="00A91534">
        <w:rPr>
          <w:rFonts w:asciiTheme="minorHAnsi" w:hAnsiTheme="minorHAnsi"/>
          <w:sz w:val="22"/>
          <w:szCs w:val="22"/>
        </w:rPr>
        <w:t xml:space="preserve">, I’ve been an instructor at PCC for the past 10 years and I’m excited to be </w:t>
      </w:r>
      <w:r w:rsidR="00D96248" w:rsidRPr="00A91534">
        <w:rPr>
          <w:rFonts w:asciiTheme="minorHAnsi" w:hAnsiTheme="minorHAnsi"/>
          <w:sz w:val="22"/>
          <w:szCs w:val="22"/>
        </w:rPr>
        <w:t>your instructor</w:t>
      </w:r>
      <w:r w:rsidRPr="00A91534">
        <w:rPr>
          <w:rFonts w:asciiTheme="minorHAnsi" w:hAnsiTheme="minorHAnsi"/>
          <w:sz w:val="22"/>
          <w:szCs w:val="22"/>
        </w:rPr>
        <w:t xml:space="preserve"> in an online discovery of </w:t>
      </w:r>
      <w:r w:rsidRPr="00A3330D">
        <w:rPr>
          <w:rFonts w:asciiTheme="minorHAnsi" w:hAnsiTheme="minorHAnsi"/>
          <w:color w:val="AC1111"/>
          <w:sz w:val="22"/>
          <w:szCs w:val="22"/>
        </w:rPr>
        <w:t>X</w:t>
      </w:r>
      <w:r w:rsidR="00D96248" w:rsidRPr="00A3330D">
        <w:rPr>
          <w:rFonts w:asciiTheme="minorHAnsi" w:hAnsiTheme="minorHAnsi"/>
          <w:color w:val="AC1111"/>
          <w:sz w:val="22"/>
          <w:szCs w:val="22"/>
        </w:rPr>
        <w:t>X (course topic)</w:t>
      </w:r>
      <w:r w:rsidRPr="00A3330D">
        <w:rPr>
          <w:rFonts w:asciiTheme="minorHAnsi" w:hAnsiTheme="minorHAnsi"/>
          <w:color w:val="AC1111"/>
          <w:sz w:val="22"/>
          <w:szCs w:val="22"/>
        </w:rPr>
        <w:t>.</w:t>
      </w:r>
      <w:r w:rsidR="008603D3" w:rsidRPr="00A2455B">
        <w:rPr>
          <w:rFonts w:asciiTheme="minorHAnsi" w:hAnsiTheme="minorHAnsi"/>
          <w:sz w:val="22"/>
          <w:szCs w:val="22"/>
        </w:rPr>
        <w:br/>
      </w:r>
    </w:p>
    <w:p w14:paraId="7A048680" w14:textId="4FA1CF0F" w:rsidR="00FA5197" w:rsidRDefault="00FA5197" w:rsidP="00FA5197">
      <w:pPr>
        <w:pStyle w:val="Heading1"/>
      </w:pPr>
      <w:r>
        <w:t>ABOUT THIS COURSE</w:t>
      </w:r>
    </w:p>
    <w:p w14:paraId="44DFF511" w14:textId="62C6A714" w:rsidR="009947BC" w:rsidRPr="00E74692" w:rsidRDefault="00EA3D46" w:rsidP="00D96248">
      <w:pPr>
        <w:pStyle w:val="BodyText"/>
        <w:spacing w:before="61"/>
        <w:ind w:left="220"/>
        <w:rPr>
          <w:rFonts w:asciiTheme="minorHAnsi" w:hAnsiTheme="minorHAnsi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t xml:space="preserve">This </w:t>
      </w:r>
      <w:r w:rsidR="00A91534" w:rsidRPr="00E74692">
        <w:rPr>
          <w:rFonts w:asciiTheme="minorHAnsi" w:hAnsiTheme="minorHAnsi"/>
          <w:sz w:val="22"/>
          <w:szCs w:val="22"/>
        </w:rPr>
        <w:t>is a</w:t>
      </w:r>
      <w:r w:rsidRPr="00E74692">
        <w:rPr>
          <w:rFonts w:asciiTheme="minorHAnsi" w:hAnsiTheme="minorHAnsi"/>
          <w:sz w:val="22"/>
          <w:szCs w:val="22"/>
        </w:rPr>
        <w:t xml:space="preserve"> </w:t>
      </w:r>
      <w:r w:rsidR="00384A4E" w:rsidRPr="00E74692">
        <w:rPr>
          <w:rFonts w:asciiTheme="minorHAnsi" w:hAnsiTheme="minorHAnsi"/>
          <w:sz w:val="22"/>
          <w:szCs w:val="22"/>
        </w:rPr>
        <w:t>fully</w:t>
      </w:r>
      <w:r w:rsidRPr="00E74692">
        <w:rPr>
          <w:rFonts w:asciiTheme="minorHAnsi" w:hAnsiTheme="minorHAnsi"/>
          <w:sz w:val="22"/>
          <w:szCs w:val="22"/>
        </w:rPr>
        <w:t xml:space="preserve"> online</w:t>
      </w:r>
      <w:r w:rsidR="00A91534" w:rsidRPr="00E74692">
        <w:rPr>
          <w:rFonts w:asciiTheme="minorHAnsi" w:hAnsiTheme="minorHAnsi"/>
          <w:sz w:val="22"/>
          <w:szCs w:val="22"/>
        </w:rPr>
        <w:t xml:space="preserve"> course, which means</w:t>
      </w:r>
      <w:r w:rsidRPr="00E74692">
        <w:rPr>
          <w:rFonts w:asciiTheme="minorHAnsi" w:hAnsiTheme="minorHAnsi"/>
          <w:sz w:val="22"/>
          <w:szCs w:val="22"/>
        </w:rPr>
        <w:t xml:space="preserve"> </w:t>
      </w:r>
      <w:r w:rsidR="00A91534" w:rsidRPr="00E74692">
        <w:rPr>
          <w:rFonts w:asciiTheme="minorHAnsi" w:hAnsiTheme="minorHAnsi"/>
          <w:sz w:val="22"/>
          <w:szCs w:val="22"/>
        </w:rPr>
        <w:t xml:space="preserve">there are </w:t>
      </w:r>
      <w:r w:rsidR="00384A4E" w:rsidRPr="00E74692">
        <w:rPr>
          <w:rFonts w:asciiTheme="minorHAnsi" w:hAnsiTheme="minorHAnsi"/>
          <w:b/>
          <w:sz w:val="22"/>
          <w:szCs w:val="22"/>
        </w:rPr>
        <w:t>no</w:t>
      </w:r>
      <w:r w:rsidRPr="00E74692">
        <w:rPr>
          <w:rFonts w:asciiTheme="minorHAnsi" w:hAnsiTheme="minorHAnsi"/>
          <w:b/>
          <w:sz w:val="22"/>
          <w:szCs w:val="22"/>
        </w:rPr>
        <w:t xml:space="preserve"> </w:t>
      </w:r>
      <w:r w:rsidRPr="00E74692">
        <w:rPr>
          <w:rFonts w:asciiTheme="minorHAnsi" w:hAnsiTheme="minorHAnsi"/>
          <w:sz w:val="22"/>
          <w:szCs w:val="22"/>
        </w:rPr>
        <w:t xml:space="preserve">on-campus </w:t>
      </w:r>
      <w:r w:rsidR="00384A4E" w:rsidRPr="00E74692">
        <w:rPr>
          <w:rFonts w:asciiTheme="minorHAnsi" w:hAnsiTheme="minorHAnsi"/>
          <w:sz w:val="22"/>
          <w:szCs w:val="22"/>
        </w:rPr>
        <w:t>meetings</w:t>
      </w:r>
    </w:p>
    <w:p w14:paraId="5EC97241" w14:textId="77777777" w:rsidR="009947BC" w:rsidRPr="00E74692" w:rsidRDefault="009947BC" w:rsidP="00D96248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713102B9" w14:textId="4A0E9453" w:rsidR="009947BC" w:rsidRPr="00A2455B" w:rsidRDefault="00EA3D46" w:rsidP="00D96248">
      <w:pPr>
        <w:pStyle w:val="BodyText"/>
        <w:spacing w:before="1" w:line="276" w:lineRule="auto"/>
        <w:ind w:left="220" w:right="454"/>
        <w:rPr>
          <w:rFonts w:asciiTheme="minorHAnsi" w:hAnsiTheme="minorHAnsi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t xml:space="preserve">This is a </w:t>
      </w:r>
      <w:r w:rsidRPr="00EE2604">
        <w:rPr>
          <w:rFonts w:asciiTheme="minorHAnsi" w:hAnsiTheme="minorHAnsi"/>
          <w:b/>
          <w:color w:val="AC1111"/>
          <w:sz w:val="22"/>
          <w:szCs w:val="22"/>
        </w:rPr>
        <w:t>1</w:t>
      </w:r>
      <w:r w:rsidRPr="00E74692">
        <w:rPr>
          <w:rFonts w:asciiTheme="minorHAnsi" w:hAnsiTheme="minorHAnsi"/>
          <w:b/>
          <w:color w:val="943634" w:themeColor="accent2" w:themeShade="BF"/>
          <w:sz w:val="22"/>
          <w:szCs w:val="22"/>
        </w:rPr>
        <w:t xml:space="preserve"> </w:t>
      </w:r>
      <w:r w:rsidRPr="00E74692">
        <w:rPr>
          <w:rFonts w:asciiTheme="minorHAnsi" w:hAnsiTheme="minorHAnsi"/>
          <w:bCs/>
          <w:sz w:val="22"/>
          <w:szCs w:val="22"/>
        </w:rPr>
        <w:t xml:space="preserve">credit </w:t>
      </w:r>
      <w:r w:rsidRPr="00E74692">
        <w:rPr>
          <w:rFonts w:asciiTheme="minorHAnsi" w:hAnsiTheme="minorHAnsi"/>
          <w:sz w:val="22"/>
          <w:szCs w:val="22"/>
        </w:rPr>
        <w:t xml:space="preserve">course in which you should expect to spend about </w:t>
      </w:r>
      <w:r w:rsidRPr="002B5B8D">
        <w:rPr>
          <w:rFonts w:asciiTheme="minorHAnsi" w:hAnsiTheme="minorHAnsi"/>
          <w:b/>
          <w:bCs/>
          <w:color w:val="800000"/>
          <w:sz w:val="22"/>
          <w:szCs w:val="22"/>
        </w:rPr>
        <w:t>3</w:t>
      </w:r>
      <w:r w:rsidRPr="00E74692">
        <w:rPr>
          <w:rFonts w:asciiTheme="minorHAnsi" w:hAnsiTheme="minorHAnsi"/>
          <w:b/>
          <w:bCs/>
          <w:color w:val="943634" w:themeColor="accent2" w:themeShade="BF"/>
          <w:sz w:val="22"/>
          <w:szCs w:val="22"/>
        </w:rPr>
        <w:t xml:space="preserve"> </w:t>
      </w:r>
      <w:r w:rsidRPr="00E74692">
        <w:rPr>
          <w:rFonts w:asciiTheme="minorHAnsi" w:hAnsiTheme="minorHAnsi"/>
          <w:sz w:val="22"/>
          <w:szCs w:val="22"/>
        </w:rPr>
        <w:t xml:space="preserve">hours per week on coursework. </w:t>
      </w:r>
      <w:r w:rsidR="00D96248" w:rsidRPr="00E74692">
        <w:rPr>
          <w:rFonts w:asciiTheme="minorHAnsi" w:hAnsiTheme="minorHAnsi"/>
          <w:sz w:val="22"/>
          <w:szCs w:val="22"/>
        </w:rPr>
        <w:t xml:space="preserve">Make sure to </w:t>
      </w:r>
      <w:r w:rsidR="00A91534" w:rsidRPr="00E74692">
        <w:rPr>
          <w:rFonts w:asciiTheme="minorHAnsi" w:hAnsiTheme="minorHAnsi"/>
          <w:sz w:val="22"/>
          <w:szCs w:val="22"/>
        </w:rPr>
        <w:t xml:space="preserve">also </w:t>
      </w:r>
      <w:r w:rsidR="00D96248" w:rsidRPr="00E74692">
        <w:rPr>
          <w:rFonts w:asciiTheme="minorHAnsi" w:hAnsiTheme="minorHAnsi"/>
          <w:sz w:val="22"/>
          <w:szCs w:val="22"/>
        </w:rPr>
        <w:t>build</w:t>
      </w:r>
      <w:r w:rsidR="008603D3" w:rsidRPr="00E74692">
        <w:rPr>
          <w:rFonts w:asciiTheme="minorHAnsi" w:hAnsiTheme="minorHAnsi"/>
          <w:sz w:val="22"/>
          <w:szCs w:val="22"/>
        </w:rPr>
        <w:t xml:space="preserve"> in time to</w:t>
      </w:r>
      <w:r w:rsidR="00D96248" w:rsidRPr="00E74692">
        <w:rPr>
          <w:rFonts w:asciiTheme="minorHAnsi" w:hAnsiTheme="minorHAnsi"/>
          <w:sz w:val="22"/>
          <w:szCs w:val="22"/>
        </w:rPr>
        <w:t xml:space="preserve"> complete homework</w:t>
      </w:r>
      <w:r w:rsidR="008603D3" w:rsidRPr="00E74692">
        <w:rPr>
          <w:rFonts w:asciiTheme="minorHAnsi" w:hAnsiTheme="minorHAnsi"/>
          <w:sz w:val="22"/>
          <w:szCs w:val="22"/>
        </w:rPr>
        <w:t>, which</w:t>
      </w:r>
      <w:r w:rsidR="00D96248" w:rsidRPr="00E74692">
        <w:rPr>
          <w:rFonts w:asciiTheme="minorHAnsi" w:hAnsiTheme="minorHAnsi"/>
          <w:sz w:val="22"/>
          <w:szCs w:val="22"/>
        </w:rPr>
        <w:t xml:space="preserve"> is in addition to </w:t>
      </w:r>
      <w:r w:rsidR="008603D3" w:rsidRPr="00E74692">
        <w:rPr>
          <w:rFonts w:asciiTheme="minorHAnsi" w:hAnsiTheme="minorHAnsi"/>
          <w:sz w:val="22"/>
          <w:szCs w:val="22"/>
        </w:rPr>
        <w:t>your coursework</w:t>
      </w:r>
      <w:r w:rsidR="00D96248" w:rsidRPr="00E74692">
        <w:rPr>
          <w:rFonts w:asciiTheme="minorHAnsi" w:hAnsiTheme="minorHAnsi"/>
          <w:sz w:val="22"/>
          <w:szCs w:val="22"/>
        </w:rPr>
        <w:t xml:space="preserve">. </w:t>
      </w:r>
      <w:r w:rsidR="008603D3" w:rsidRPr="00E74692">
        <w:rPr>
          <w:rFonts w:asciiTheme="minorHAnsi" w:hAnsiTheme="minorHAnsi"/>
          <w:sz w:val="22"/>
          <w:szCs w:val="22"/>
        </w:rPr>
        <w:br/>
      </w:r>
      <w:r w:rsidR="008603D3" w:rsidRPr="00E74692">
        <w:rPr>
          <w:rFonts w:asciiTheme="minorHAnsi" w:hAnsiTheme="minorHAnsi"/>
          <w:sz w:val="22"/>
          <w:szCs w:val="22"/>
        </w:rPr>
        <w:br/>
      </w:r>
      <w:r w:rsidRPr="00E74692">
        <w:rPr>
          <w:rFonts w:asciiTheme="minorHAnsi" w:hAnsiTheme="minorHAnsi"/>
          <w:sz w:val="22"/>
          <w:szCs w:val="22"/>
        </w:rPr>
        <w:t xml:space="preserve">We’ll be using the textbook, </w:t>
      </w:r>
      <w:r w:rsidRPr="00A3330D">
        <w:rPr>
          <w:rFonts w:asciiTheme="minorHAnsi" w:hAnsiTheme="minorHAnsi"/>
          <w:i/>
          <w:color w:val="AC1111"/>
          <w:sz w:val="22"/>
          <w:szCs w:val="22"/>
        </w:rPr>
        <w:t>Understanding X</w:t>
      </w:r>
      <w:r w:rsidRPr="00A3330D">
        <w:rPr>
          <w:rFonts w:asciiTheme="minorHAnsi" w:hAnsiTheme="minorHAnsi"/>
          <w:color w:val="AC1111"/>
          <w:sz w:val="22"/>
          <w:szCs w:val="22"/>
        </w:rPr>
        <w:t>, 10</w:t>
      </w:r>
      <w:r w:rsidRPr="00A3330D">
        <w:rPr>
          <w:rFonts w:asciiTheme="minorHAnsi" w:hAnsiTheme="minorHAnsi"/>
          <w:color w:val="AC1111"/>
          <w:sz w:val="22"/>
          <w:szCs w:val="22"/>
          <w:vertAlign w:val="superscript"/>
        </w:rPr>
        <w:t>th</w:t>
      </w:r>
      <w:r w:rsidRPr="00A3330D">
        <w:rPr>
          <w:rFonts w:asciiTheme="minorHAnsi" w:hAnsiTheme="minorHAnsi"/>
          <w:color w:val="AC1111"/>
          <w:sz w:val="22"/>
          <w:szCs w:val="22"/>
        </w:rPr>
        <w:t xml:space="preserve"> edition, 2011 by John Doe</w:t>
      </w:r>
      <w:r w:rsidR="008603D3" w:rsidRPr="00A3330D">
        <w:rPr>
          <w:rFonts w:asciiTheme="minorHAnsi" w:hAnsiTheme="minorHAnsi"/>
          <w:color w:val="AC1111"/>
          <w:sz w:val="22"/>
          <w:szCs w:val="22"/>
        </w:rPr>
        <w:t>, which can be accessed /obtained XXX (describe where and how to get the required and/or optional course materials)</w:t>
      </w:r>
      <w:r w:rsidR="008603D3" w:rsidRPr="00A3330D">
        <w:rPr>
          <w:rFonts w:asciiTheme="minorHAnsi" w:hAnsiTheme="minorHAnsi"/>
          <w:color w:val="AC1111"/>
          <w:sz w:val="22"/>
          <w:szCs w:val="22"/>
        </w:rPr>
        <w:br/>
      </w:r>
      <w:r w:rsidR="008603D3" w:rsidRPr="00E74692">
        <w:rPr>
          <w:rFonts w:asciiTheme="minorHAnsi" w:hAnsiTheme="minorHAnsi"/>
          <w:sz w:val="22"/>
          <w:szCs w:val="22"/>
        </w:rPr>
        <w:br/>
        <w:t xml:space="preserve">In </w:t>
      </w:r>
      <w:r w:rsidR="008603D3" w:rsidRPr="00A2455B">
        <w:rPr>
          <w:rFonts w:asciiTheme="minorHAnsi" w:hAnsiTheme="minorHAnsi"/>
          <w:sz w:val="22"/>
          <w:szCs w:val="22"/>
        </w:rPr>
        <w:t>this class we</w:t>
      </w:r>
      <w:r w:rsidRPr="00A2455B">
        <w:rPr>
          <w:rFonts w:asciiTheme="minorHAnsi" w:hAnsiTheme="minorHAnsi"/>
          <w:sz w:val="22"/>
          <w:szCs w:val="22"/>
        </w:rPr>
        <w:t xml:space="preserve"> will </w:t>
      </w:r>
      <w:r w:rsidR="008603D3" w:rsidRPr="00A2455B">
        <w:rPr>
          <w:rFonts w:asciiTheme="minorHAnsi" w:hAnsiTheme="minorHAnsi"/>
          <w:sz w:val="22"/>
          <w:szCs w:val="22"/>
        </w:rPr>
        <w:t xml:space="preserve">be </w:t>
      </w:r>
      <w:r w:rsidRPr="00A2455B">
        <w:rPr>
          <w:rFonts w:asciiTheme="minorHAnsi" w:hAnsiTheme="minorHAnsi"/>
          <w:sz w:val="22"/>
          <w:szCs w:val="22"/>
        </w:rPr>
        <w:t>cover</w:t>
      </w:r>
      <w:r w:rsidR="008603D3" w:rsidRPr="00A2455B">
        <w:rPr>
          <w:rFonts w:asciiTheme="minorHAnsi" w:hAnsiTheme="minorHAnsi"/>
          <w:sz w:val="22"/>
          <w:szCs w:val="22"/>
        </w:rPr>
        <w:t>ing</w:t>
      </w:r>
      <w:r w:rsidRPr="00A2455B">
        <w:rPr>
          <w:rFonts w:asciiTheme="minorHAnsi" w:hAnsiTheme="minorHAnsi"/>
          <w:sz w:val="22"/>
          <w:szCs w:val="22"/>
        </w:rPr>
        <w:t xml:space="preserve"> the following topics</w:t>
      </w:r>
      <w:r w:rsidR="008603D3" w:rsidRPr="00A2455B">
        <w:rPr>
          <w:rFonts w:asciiTheme="minorHAnsi" w:hAnsiTheme="minorHAnsi"/>
          <w:sz w:val="22"/>
          <w:szCs w:val="22"/>
        </w:rPr>
        <w:t>:</w:t>
      </w:r>
    </w:p>
    <w:p w14:paraId="00426E9E" w14:textId="77777777" w:rsidR="009947BC" w:rsidRPr="00A2455B" w:rsidRDefault="009947BC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0F9A5D2C" w14:textId="77777777" w:rsidR="009947BC" w:rsidRPr="00A3330D" w:rsidRDefault="00EA3D4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Theme="minorHAnsi" w:hAnsiTheme="minorHAnsi"/>
          <w:color w:val="AC1111"/>
          <w:sz w:val="22"/>
          <w:szCs w:val="22"/>
        </w:rPr>
      </w:pPr>
      <w:r w:rsidRPr="00A3330D">
        <w:rPr>
          <w:rFonts w:asciiTheme="minorHAnsi" w:hAnsiTheme="minorHAnsi"/>
          <w:color w:val="AC1111"/>
          <w:sz w:val="22"/>
          <w:szCs w:val="22"/>
        </w:rPr>
        <w:t>What is</w:t>
      </w:r>
      <w:r w:rsidRPr="00A3330D">
        <w:rPr>
          <w:rFonts w:asciiTheme="minorHAnsi" w:hAnsiTheme="minorHAnsi"/>
          <w:color w:val="AC1111"/>
          <w:spacing w:val="-3"/>
          <w:sz w:val="22"/>
          <w:szCs w:val="22"/>
        </w:rPr>
        <w:t xml:space="preserve"> </w:t>
      </w:r>
      <w:r w:rsidRPr="00A3330D">
        <w:rPr>
          <w:rFonts w:asciiTheme="minorHAnsi" w:hAnsiTheme="minorHAnsi"/>
          <w:color w:val="AC1111"/>
          <w:sz w:val="22"/>
          <w:szCs w:val="22"/>
        </w:rPr>
        <w:t>X?</w:t>
      </w:r>
    </w:p>
    <w:p w14:paraId="2FF51630" w14:textId="77777777" w:rsidR="009947BC" w:rsidRPr="00A3330D" w:rsidRDefault="00EA3D4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rFonts w:asciiTheme="minorHAnsi" w:hAnsiTheme="minorHAnsi"/>
          <w:color w:val="AC1111"/>
          <w:sz w:val="22"/>
          <w:szCs w:val="22"/>
        </w:rPr>
      </w:pPr>
      <w:r w:rsidRPr="00A3330D">
        <w:rPr>
          <w:rFonts w:asciiTheme="minorHAnsi" w:hAnsiTheme="minorHAnsi"/>
          <w:color w:val="AC1111"/>
          <w:sz w:val="22"/>
          <w:szCs w:val="22"/>
        </w:rPr>
        <w:t>The basics of</w:t>
      </w:r>
      <w:r w:rsidRPr="00A3330D">
        <w:rPr>
          <w:rFonts w:asciiTheme="minorHAnsi" w:hAnsiTheme="minorHAnsi"/>
          <w:color w:val="AC1111"/>
          <w:spacing w:val="-3"/>
          <w:sz w:val="22"/>
          <w:szCs w:val="22"/>
        </w:rPr>
        <w:t xml:space="preserve"> </w:t>
      </w:r>
      <w:r w:rsidRPr="00A3330D">
        <w:rPr>
          <w:rFonts w:asciiTheme="minorHAnsi" w:hAnsiTheme="minorHAnsi"/>
          <w:color w:val="AC1111"/>
          <w:sz w:val="22"/>
          <w:szCs w:val="22"/>
        </w:rPr>
        <w:t>X</w:t>
      </w:r>
    </w:p>
    <w:p w14:paraId="6860EFEE" w14:textId="77777777" w:rsidR="009947BC" w:rsidRPr="00A3330D" w:rsidRDefault="00EA3D4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3"/>
        <w:ind w:hanging="361"/>
        <w:rPr>
          <w:rFonts w:asciiTheme="minorHAnsi" w:hAnsiTheme="minorHAnsi"/>
          <w:color w:val="AC1111"/>
          <w:sz w:val="22"/>
          <w:szCs w:val="22"/>
        </w:rPr>
      </w:pPr>
      <w:r w:rsidRPr="00A3330D">
        <w:rPr>
          <w:rFonts w:asciiTheme="minorHAnsi" w:hAnsiTheme="minorHAnsi"/>
          <w:color w:val="AC1111"/>
          <w:sz w:val="22"/>
          <w:szCs w:val="22"/>
        </w:rPr>
        <w:t>Details of</w:t>
      </w:r>
      <w:r w:rsidRPr="00A3330D">
        <w:rPr>
          <w:rFonts w:asciiTheme="minorHAnsi" w:hAnsiTheme="minorHAnsi"/>
          <w:color w:val="AC1111"/>
          <w:spacing w:val="-2"/>
          <w:sz w:val="22"/>
          <w:szCs w:val="22"/>
        </w:rPr>
        <w:t xml:space="preserve"> </w:t>
      </w:r>
      <w:r w:rsidRPr="00A3330D">
        <w:rPr>
          <w:rFonts w:asciiTheme="minorHAnsi" w:hAnsiTheme="minorHAnsi"/>
          <w:color w:val="AC1111"/>
          <w:sz w:val="22"/>
          <w:szCs w:val="22"/>
        </w:rPr>
        <w:t>X</w:t>
      </w:r>
    </w:p>
    <w:p w14:paraId="272611C6" w14:textId="22744C7C" w:rsidR="00694DFD" w:rsidRPr="00A3330D" w:rsidRDefault="00EA3D4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8"/>
        <w:ind w:hanging="361"/>
        <w:rPr>
          <w:rFonts w:asciiTheme="minorHAnsi" w:hAnsiTheme="minorHAnsi"/>
          <w:color w:val="AC1111"/>
          <w:sz w:val="22"/>
          <w:szCs w:val="22"/>
        </w:rPr>
      </w:pPr>
      <w:r w:rsidRPr="00A3330D">
        <w:rPr>
          <w:rFonts w:asciiTheme="minorHAnsi" w:hAnsiTheme="minorHAnsi"/>
          <w:color w:val="AC1111"/>
          <w:sz w:val="22"/>
          <w:szCs w:val="22"/>
        </w:rPr>
        <w:t>Applying</w:t>
      </w:r>
      <w:r w:rsidRPr="00A3330D">
        <w:rPr>
          <w:rFonts w:asciiTheme="minorHAnsi" w:hAnsiTheme="minorHAnsi"/>
          <w:color w:val="AC1111"/>
          <w:spacing w:val="-3"/>
          <w:sz w:val="22"/>
          <w:szCs w:val="22"/>
        </w:rPr>
        <w:t xml:space="preserve"> </w:t>
      </w:r>
      <w:r w:rsidRPr="00A3330D">
        <w:rPr>
          <w:rFonts w:asciiTheme="minorHAnsi" w:hAnsiTheme="minorHAnsi"/>
          <w:color w:val="AC1111"/>
          <w:sz w:val="22"/>
          <w:szCs w:val="22"/>
        </w:rPr>
        <w:t>X</w:t>
      </w:r>
      <w:r w:rsidR="00694DFD" w:rsidRPr="00A3330D">
        <w:rPr>
          <w:rFonts w:asciiTheme="minorHAnsi" w:hAnsiTheme="minorHAnsi"/>
          <w:color w:val="AC1111"/>
          <w:sz w:val="22"/>
          <w:szCs w:val="22"/>
        </w:rPr>
        <w:br/>
      </w:r>
    </w:p>
    <w:p w14:paraId="69E16E3A" w14:textId="02D5884F" w:rsidR="009947BC" w:rsidRPr="00E74692" w:rsidRDefault="00694DFD" w:rsidP="00A91534">
      <w:pPr>
        <w:ind w:left="220"/>
        <w:rPr>
          <w:rFonts w:asciiTheme="minorHAnsi" w:hAnsiTheme="minorHAnsi"/>
          <w:color w:val="C00000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t xml:space="preserve">If this is the first time you have taken an online course, you may want to review this </w:t>
      </w:r>
      <w:hyperlink r:id="rId7" w:history="1">
        <w:r w:rsidRPr="00E74692">
          <w:rPr>
            <w:rFonts w:asciiTheme="minorHAnsi" w:hAnsiTheme="minorHAnsi"/>
            <w:color w:val="1155CC"/>
            <w:sz w:val="22"/>
            <w:szCs w:val="22"/>
            <w:u w:val="single"/>
          </w:rPr>
          <w:t>Introduction to Online Learning Tutorial</w:t>
        </w:r>
      </w:hyperlink>
      <w:r w:rsidRPr="00E74692">
        <w:rPr>
          <w:rFonts w:asciiTheme="minorHAnsi" w:hAnsiTheme="minorHAnsi"/>
          <w:sz w:val="22"/>
          <w:szCs w:val="22"/>
        </w:rPr>
        <w:t>.</w:t>
      </w:r>
    </w:p>
    <w:p w14:paraId="48D383E0" w14:textId="125CA3EA" w:rsidR="009947BC" w:rsidRPr="00A91534" w:rsidRDefault="009947BC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7576F626" w14:textId="55DF20F8" w:rsidR="009947BC" w:rsidRPr="00A91534" w:rsidRDefault="00746E4F" w:rsidP="00746E4F">
      <w:pPr>
        <w:pStyle w:val="Heading1"/>
      </w:pPr>
      <w:r>
        <w:t>ACCESSING THIS COURSE</w:t>
      </w:r>
    </w:p>
    <w:p w14:paraId="6FCDFE79" w14:textId="75F453F8" w:rsidR="009947BC" w:rsidRPr="00A3330D" w:rsidRDefault="00384A4E">
      <w:pPr>
        <w:spacing w:before="61" w:line="278" w:lineRule="auto"/>
        <w:ind w:left="220" w:right="281"/>
        <w:rPr>
          <w:rFonts w:asciiTheme="minorHAnsi" w:hAnsiTheme="minorHAnsi"/>
          <w:b/>
          <w:bCs/>
          <w:color w:val="AC1111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t>We</w:t>
      </w:r>
      <w:r w:rsidR="00EA3D46" w:rsidRPr="00E74692">
        <w:rPr>
          <w:rFonts w:asciiTheme="minorHAnsi" w:hAnsiTheme="minorHAnsi"/>
          <w:sz w:val="22"/>
          <w:szCs w:val="22"/>
        </w:rPr>
        <w:t xml:space="preserve"> will </w:t>
      </w:r>
      <w:r w:rsidRPr="00E74692">
        <w:rPr>
          <w:rFonts w:asciiTheme="minorHAnsi" w:hAnsiTheme="minorHAnsi"/>
          <w:sz w:val="22"/>
          <w:szCs w:val="22"/>
        </w:rPr>
        <w:t xml:space="preserve">be </w:t>
      </w:r>
      <w:r w:rsidR="00EA3D46" w:rsidRPr="00E74692">
        <w:rPr>
          <w:rFonts w:asciiTheme="minorHAnsi" w:hAnsiTheme="minorHAnsi"/>
          <w:sz w:val="22"/>
          <w:szCs w:val="22"/>
        </w:rPr>
        <w:t>us</w:t>
      </w:r>
      <w:r w:rsidRPr="00E74692">
        <w:rPr>
          <w:rFonts w:asciiTheme="minorHAnsi" w:hAnsiTheme="minorHAnsi"/>
          <w:sz w:val="22"/>
          <w:szCs w:val="22"/>
        </w:rPr>
        <w:t>ing</w:t>
      </w:r>
      <w:r w:rsidR="00EA3D46" w:rsidRPr="00E74692">
        <w:rPr>
          <w:rFonts w:asciiTheme="minorHAnsi" w:hAnsiTheme="minorHAnsi"/>
          <w:sz w:val="22"/>
          <w:szCs w:val="22"/>
        </w:rPr>
        <w:t xml:space="preserve"> the PCC</w:t>
      </w:r>
      <w:r w:rsidRPr="00E74692">
        <w:rPr>
          <w:rFonts w:asciiTheme="minorHAnsi" w:hAnsiTheme="minorHAnsi"/>
          <w:sz w:val="22"/>
          <w:szCs w:val="22"/>
        </w:rPr>
        <w:t>’s</w:t>
      </w:r>
      <w:r w:rsidR="00EA3D46" w:rsidRPr="00E74692">
        <w:rPr>
          <w:rFonts w:asciiTheme="minorHAnsi" w:hAnsiTheme="minorHAnsi"/>
          <w:sz w:val="22"/>
          <w:szCs w:val="22"/>
        </w:rPr>
        <w:t xml:space="preserve"> </w:t>
      </w:r>
      <w:r w:rsidR="00EA3D46" w:rsidRPr="00E74692">
        <w:rPr>
          <w:rFonts w:asciiTheme="minorHAnsi" w:hAnsiTheme="minorHAnsi"/>
          <w:bCs/>
          <w:sz w:val="22"/>
          <w:szCs w:val="22"/>
        </w:rPr>
        <w:t>C</w:t>
      </w:r>
      <w:r w:rsidRPr="00E74692">
        <w:rPr>
          <w:rFonts w:asciiTheme="minorHAnsi" w:hAnsiTheme="minorHAnsi"/>
          <w:bCs/>
          <w:sz w:val="22"/>
          <w:szCs w:val="22"/>
        </w:rPr>
        <w:t>anvas</w:t>
      </w:r>
      <w:r w:rsidR="00EA3D46" w:rsidRPr="00E74692">
        <w:rPr>
          <w:rFonts w:asciiTheme="minorHAnsi" w:hAnsiTheme="minorHAnsi"/>
          <w:bCs/>
          <w:sz w:val="22"/>
          <w:szCs w:val="22"/>
        </w:rPr>
        <w:t xml:space="preserve"> </w:t>
      </w:r>
      <w:r w:rsidRPr="00E74692">
        <w:rPr>
          <w:rFonts w:asciiTheme="minorHAnsi" w:hAnsiTheme="minorHAnsi"/>
          <w:bCs/>
          <w:sz w:val="22"/>
          <w:szCs w:val="22"/>
        </w:rPr>
        <w:t>l</w:t>
      </w:r>
      <w:r w:rsidR="00EA3D46" w:rsidRPr="00E74692">
        <w:rPr>
          <w:rFonts w:asciiTheme="minorHAnsi" w:hAnsiTheme="minorHAnsi"/>
          <w:bCs/>
          <w:sz w:val="22"/>
          <w:szCs w:val="22"/>
        </w:rPr>
        <w:t xml:space="preserve">earning </w:t>
      </w:r>
      <w:r w:rsidRPr="00E74692">
        <w:rPr>
          <w:rFonts w:asciiTheme="minorHAnsi" w:hAnsiTheme="minorHAnsi"/>
          <w:bCs/>
          <w:sz w:val="22"/>
          <w:szCs w:val="22"/>
        </w:rPr>
        <w:t>m</w:t>
      </w:r>
      <w:r w:rsidR="00EA3D46" w:rsidRPr="00E74692">
        <w:rPr>
          <w:rFonts w:asciiTheme="minorHAnsi" w:hAnsiTheme="minorHAnsi"/>
          <w:bCs/>
          <w:sz w:val="22"/>
          <w:szCs w:val="22"/>
        </w:rPr>
        <w:t xml:space="preserve">anagement </w:t>
      </w:r>
      <w:r w:rsidRPr="00E74692">
        <w:rPr>
          <w:rFonts w:asciiTheme="minorHAnsi" w:hAnsiTheme="minorHAnsi"/>
          <w:bCs/>
          <w:sz w:val="22"/>
          <w:szCs w:val="22"/>
        </w:rPr>
        <w:t>s</w:t>
      </w:r>
      <w:r w:rsidR="00EA3D46" w:rsidRPr="00E74692">
        <w:rPr>
          <w:rFonts w:asciiTheme="minorHAnsi" w:hAnsiTheme="minorHAnsi"/>
          <w:bCs/>
          <w:sz w:val="22"/>
          <w:szCs w:val="22"/>
        </w:rPr>
        <w:t xml:space="preserve">ystem. You can log in to </w:t>
      </w:r>
      <w:r w:rsidRPr="00E74692">
        <w:rPr>
          <w:rFonts w:asciiTheme="minorHAnsi" w:hAnsiTheme="minorHAnsi"/>
          <w:bCs/>
          <w:sz w:val="22"/>
          <w:szCs w:val="22"/>
        </w:rPr>
        <w:t>Canvas</w:t>
      </w:r>
      <w:r w:rsidR="00EA3D46" w:rsidRPr="00E74692">
        <w:rPr>
          <w:rFonts w:asciiTheme="minorHAnsi" w:hAnsiTheme="minorHAnsi"/>
          <w:bCs/>
          <w:sz w:val="22"/>
          <w:szCs w:val="22"/>
        </w:rPr>
        <w:t xml:space="preserve"> 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at </w:t>
      </w:r>
      <w:hyperlink r:id="rId8">
        <w:r w:rsidR="00EA3D46" w:rsidRPr="00E74692">
          <w:rPr>
            <w:rFonts w:asciiTheme="minorHAnsi" w:hAnsiTheme="minorHAnsi"/>
            <w:bCs/>
            <w:color w:val="006FC0"/>
            <w:sz w:val="22"/>
            <w:szCs w:val="22"/>
            <w:u w:val="single" w:color="006FC0"/>
          </w:rPr>
          <w:t>https://canvas.pasadena.edu/</w:t>
        </w:r>
        <w:r w:rsidR="00EA3D46" w:rsidRPr="00E74692">
          <w:rPr>
            <w:rFonts w:asciiTheme="minorHAnsi" w:hAnsiTheme="minorHAnsi"/>
            <w:bCs/>
            <w:sz w:val="22"/>
            <w:szCs w:val="22"/>
          </w:rPr>
          <w:t xml:space="preserve">. </w:t>
        </w:r>
      </w:hyperlink>
      <w:r w:rsidR="00EA3D46" w:rsidRPr="00E74692">
        <w:rPr>
          <w:rFonts w:asciiTheme="minorHAnsi" w:hAnsiTheme="minorHAnsi"/>
          <w:bCs/>
          <w:sz w:val="22"/>
          <w:szCs w:val="22"/>
        </w:rPr>
        <w:t xml:space="preserve"> 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You can also find </w:t>
      </w:r>
      <w:r w:rsidR="008603D3" w:rsidRPr="00E74692">
        <w:rPr>
          <w:rFonts w:asciiTheme="minorHAnsi" w:hAnsiTheme="minorHAnsi"/>
          <w:bCs/>
          <w:sz w:val="22"/>
          <w:szCs w:val="22"/>
        </w:rPr>
        <w:t>a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 link to Canvas on PCC’s web site, on the top menu</w:t>
      </w:r>
      <w:r w:rsidR="008603D3" w:rsidRPr="00E74692">
        <w:rPr>
          <w:rFonts w:asciiTheme="minorHAnsi" w:hAnsiTheme="minorHAnsi"/>
          <w:bCs/>
          <w:sz w:val="22"/>
          <w:szCs w:val="22"/>
        </w:rPr>
        <w:t xml:space="preserve"> of each page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.  Look for the word “Login”. </w:t>
      </w:r>
      <w:r w:rsidR="00D96248" w:rsidRPr="00E74692">
        <w:rPr>
          <w:rFonts w:asciiTheme="minorHAnsi" w:hAnsiTheme="minorHAnsi"/>
          <w:bCs/>
          <w:sz w:val="22"/>
          <w:szCs w:val="22"/>
        </w:rPr>
        <w:br/>
      </w:r>
      <w:r w:rsidR="00D96248" w:rsidRPr="00E74692">
        <w:rPr>
          <w:rFonts w:asciiTheme="minorHAnsi" w:hAnsiTheme="minorHAnsi"/>
          <w:bCs/>
          <w:sz w:val="22"/>
          <w:szCs w:val="22"/>
        </w:rPr>
        <w:br/>
      </w:r>
      <w:r w:rsidR="00EA3D46" w:rsidRPr="00E74692">
        <w:rPr>
          <w:rFonts w:asciiTheme="minorHAnsi" w:hAnsiTheme="minorHAnsi"/>
          <w:bCs/>
          <w:sz w:val="22"/>
          <w:szCs w:val="22"/>
        </w:rPr>
        <w:t>Your username is your Institution ID Number (IIN) which is the last 8</w:t>
      </w:r>
      <w:r w:rsidR="00EA3D46" w:rsidRPr="00E74692">
        <w:rPr>
          <w:rFonts w:asciiTheme="minorHAnsi" w:hAnsiTheme="minorHAnsi"/>
          <w:b/>
          <w:sz w:val="22"/>
          <w:szCs w:val="22"/>
        </w:rPr>
        <w:t xml:space="preserve"> </w:t>
      </w:r>
      <w:r w:rsidR="00EA3D46" w:rsidRPr="00E74692">
        <w:rPr>
          <w:rFonts w:asciiTheme="minorHAnsi" w:hAnsiTheme="minorHAnsi"/>
          <w:bCs/>
          <w:sz w:val="22"/>
          <w:szCs w:val="22"/>
        </w:rPr>
        <w:t>digits on your PCC Lancer ID card. If you</w:t>
      </w:r>
      <w:r w:rsidR="00D96248" w:rsidRPr="00E74692">
        <w:rPr>
          <w:rFonts w:asciiTheme="minorHAnsi" w:hAnsiTheme="minorHAnsi"/>
          <w:bCs/>
          <w:sz w:val="22"/>
          <w:szCs w:val="22"/>
        </w:rPr>
        <w:t>’</w:t>
      </w:r>
      <w:r w:rsidR="00EA3D46" w:rsidRPr="00E74692">
        <w:rPr>
          <w:rFonts w:asciiTheme="minorHAnsi" w:hAnsiTheme="minorHAnsi"/>
          <w:bCs/>
          <w:sz w:val="22"/>
          <w:szCs w:val="22"/>
        </w:rPr>
        <w:t>re having trouble with your username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 or password</w:t>
      </w:r>
      <w:r w:rsidR="00EA3D46" w:rsidRPr="00E74692">
        <w:rPr>
          <w:rFonts w:asciiTheme="minorHAnsi" w:hAnsiTheme="minorHAnsi"/>
          <w:bCs/>
          <w:sz w:val="22"/>
          <w:szCs w:val="22"/>
        </w:rPr>
        <w:t>, contact the</w:t>
      </w:r>
      <w:r w:rsidR="00D96248" w:rsidRPr="00E74692">
        <w:rPr>
          <w:rFonts w:asciiTheme="minorHAnsi" w:hAnsiTheme="minorHAnsi"/>
          <w:bCs/>
          <w:sz w:val="22"/>
          <w:szCs w:val="22"/>
        </w:rPr>
        <w:t xml:space="preserve"> PCC</w:t>
      </w:r>
      <w:hyperlink r:id="rId9">
        <w:r w:rsidR="00EA3D46" w:rsidRPr="00E74692">
          <w:rPr>
            <w:rFonts w:asciiTheme="minorHAnsi" w:hAnsiTheme="minorHAnsi"/>
            <w:bCs/>
            <w:color w:val="006FC0"/>
            <w:sz w:val="22"/>
            <w:szCs w:val="22"/>
            <w:u w:val="single" w:color="006FC0"/>
          </w:rPr>
          <w:t xml:space="preserve"> HelpDesk</w:t>
        </w:r>
        <w:r w:rsidR="00EA3D46" w:rsidRPr="00E74692">
          <w:rPr>
            <w:rFonts w:asciiTheme="minorHAnsi" w:hAnsiTheme="minorHAnsi"/>
            <w:bCs/>
            <w:color w:val="006FC0"/>
            <w:sz w:val="22"/>
            <w:szCs w:val="22"/>
          </w:rPr>
          <w:t xml:space="preserve"> </w:t>
        </w:r>
      </w:hyperlink>
      <w:r w:rsidR="00EA3D46" w:rsidRPr="00E74692">
        <w:rPr>
          <w:rFonts w:asciiTheme="minorHAnsi" w:hAnsiTheme="minorHAnsi"/>
          <w:sz w:val="22"/>
          <w:szCs w:val="22"/>
        </w:rPr>
        <w:t>for assistance.</w:t>
      </w:r>
      <w:r w:rsidRPr="00E74692">
        <w:rPr>
          <w:rFonts w:asciiTheme="minorHAnsi" w:hAnsiTheme="minorHAnsi"/>
          <w:sz w:val="22"/>
          <w:szCs w:val="22"/>
        </w:rPr>
        <w:t xml:space="preserve"> </w:t>
      </w:r>
      <w:r w:rsidR="00D96248" w:rsidRPr="00E74692">
        <w:rPr>
          <w:rFonts w:asciiTheme="minorHAnsi" w:hAnsiTheme="minorHAnsi"/>
          <w:sz w:val="22"/>
          <w:szCs w:val="22"/>
        </w:rPr>
        <w:br/>
      </w:r>
      <w:r w:rsidR="00D96248" w:rsidRPr="00E74692">
        <w:rPr>
          <w:rFonts w:asciiTheme="minorHAnsi" w:hAnsiTheme="minorHAnsi"/>
          <w:sz w:val="22"/>
          <w:szCs w:val="22"/>
        </w:rPr>
        <w:br/>
      </w:r>
      <w:r w:rsidRPr="00E74692">
        <w:rPr>
          <w:rFonts w:asciiTheme="minorHAnsi" w:hAnsiTheme="minorHAnsi"/>
          <w:sz w:val="22"/>
          <w:szCs w:val="22"/>
        </w:rPr>
        <w:t xml:space="preserve">You can log in to the class </w:t>
      </w:r>
      <w:r w:rsidR="00D96248" w:rsidRPr="00E74692">
        <w:rPr>
          <w:rFonts w:asciiTheme="minorHAnsi" w:hAnsiTheme="minorHAnsi"/>
          <w:sz w:val="22"/>
          <w:szCs w:val="22"/>
        </w:rPr>
        <w:t xml:space="preserve">in Canvas </w:t>
      </w:r>
      <w:r w:rsidRPr="00E74692">
        <w:rPr>
          <w:rFonts w:asciiTheme="minorHAnsi" w:hAnsiTheme="minorHAnsi"/>
          <w:sz w:val="22"/>
          <w:szCs w:val="22"/>
        </w:rPr>
        <w:t xml:space="preserve">starting </w:t>
      </w:r>
      <w:r w:rsidRPr="00A3330D">
        <w:rPr>
          <w:rFonts w:asciiTheme="minorHAnsi" w:hAnsiTheme="minorHAnsi"/>
          <w:b/>
          <w:bCs/>
          <w:color w:val="AC1111"/>
          <w:sz w:val="22"/>
          <w:szCs w:val="22"/>
        </w:rPr>
        <w:t>Wednesday June 17 at XX</w:t>
      </w:r>
      <w:r w:rsidR="008603D3" w:rsidRPr="00A3330D">
        <w:rPr>
          <w:rFonts w:asciiTheme="minorHAnsi" w:hAnsiTheme="minorHAnsi"/>
          <w:b/>
          <w:bCs/>
          <w:color w:val="AC1111"/>
          <w:sz w:val="22"/>
          <w:szCs w:val="22"/>
        </w:rPr>
        <w:t xml:space="preserve"> </w:t>
      </w:r>
      <w:r w:rsidRPr="00A3330D">
        <w:rPr>
          <w:rFonts w:asciiTheme="minorHAnsi" w:hAnsiTheme="minorHAnsi"/>
          <w:b/>
          <w:bCs/>
          <w:color w:val="AC1111"/>
          <w:sz w:val="22"/>
          <w:szCs w:val="22"/>
        </w:rPr>
        <w:t xml:space="preserve">am </w:t>
      </w:r>
      <w:r w:rsidRPr="00A3330D">
        <w:rPr>
          <w:rFonts w:asciiTheme="minorHAnsi" w:hAnsiTheme="minorHAnsi"/>
          <w:bCs/>
          <w:color w:val="AC1111"/>
          <w:sz w:val="22"/>
          <w:szCs w:val="22"/>
        </w:rPr>
        <w:t>(PST).</w:t>
      </w:r>
      <w:r w:rsidR="008603D3" w:rsidRPr="00A3330D">
        <w:rPr>
          <w:rFonts w:asciiTheme="minorHAnsi" w:hAnsiTheme="minorHAnsi"/>
          <w:bCs/>
          <w:color w:val="AC1111"/>
          <w:sz w:val="22"/>
          <w:szCs w:val="22"/>
        </w:rPr>
        <w:t xml:space="preserve"> (this is the date/time you will open (“publish”) your course to students).</w:t>
      </w:r>
    </w:p>
    <w:p w14:paraId="2DDF2D27" w14:textId="02274766" w:rsidR="008603D3" w:rsidRPr="00A3330D" w:rsidRDefault="00D96248" w:rsidP="008603D3">
      <w:pPr>
        <w:spacing w:before="61" w:line="278" w:lineRule="auto"/>
        <w:ind w:left="220" w:right="281"/>
        <w:rPr>
          <w:rFonts w:asciiTheme="minorHAnsi" w:eastAsia="Calibri" w:hAnsiTheme="minorHAnsi" w:cs="Calibri"/>
          <w:color w:val="AC1111"/>
          <w:sz w:val="22"/>
          <w:szCs w:val="22"/>
          <w:lang w:bidi="en-US"/>
        </w:rPr>
      </w:pPr>
      <w:r w:rsidRPr="00E74692">
        <w:rPr>
          <w:rFonts w:asciiTheme="minorHAnsi" w:hAnsiTheme="minorHAnsi"/>
          <w:b/>
          <w:bCs/>
          <w:sz w:val="22"/>
          <w:szCs w:val="22"/>
        </w:rPr>
        <w:br/>
      </w:r>
      <w:r w:rsidR="008603D3" w:rsidRPr="00E74692">
        <w:rPr>
          <w:rFonts w:asciiTheme="minorHAnsi" w:hAnsiTheme="minorHAnsi"/>
          <w:sz w:val="22"/>
          <w:szCs w:val="22"/>
        </w:rPr>
        <w:t xml:space="preserve">In order to take this class, you’ll need access to a computer that has </w:t>
      </w:r>
      <w:r w:rsidR="008603D3" w:rsidRPr="00A3330D">
        <w:rPr>
          <w:rFonts w:asciiTheme="minorHAnsi" w:hAnsiTheme="minorHAnsi"/>
          <w:color w:val="AC1111"/>
          <w:sz w:val="22"/>
          <w:szCs w:val="22"/>
        </w:rPr>
        <w:t>(</w:t>
      </w:r>
      <w:hyperlink r:id="rId10" w:history="1">
        <w:r w:rsidR="008603D3" w:rsidRPr="00A3330D">
          <w:rPr>
            <w:rStyle w:val="Hyperlink"/>
            <w:rFonts w:asciiTheme="minorHAnsi" w:hAnsiTheme="minorHAnsi"/>
            <w:color w:val="AC1111"/>
            <w:sz w:val="22"/>
            <w:szCs w:val="22"/>
          </w:rPr>
          <w:t>these minimum specifications).</w:t>
        </w:r>
      </w:hyperlink>
    </w:p>
    <w:p w14:paraId="4E728103" w14:textId="77777777" w:rsidR="008603D3" w:rsidRPr="00E74692" w:rsidRDefault="008603D3" w:rsidP="00694DFD">
      <w:pPr>
        <w:spacing w:before="61" w:line="278" w:lineRule="auto"/>
        <w:ind w:right="281"/>
        <w:rPr>
          <w:rFonts w:asciiTheme="minorHAnsi" w:hAnsiTheme="minorHAnsi"/>
          <w:sz w:val="22"/>
          <w:szCs w:val="22"/>
        </w:rPr>
      </w:pPr>
    </w:p>
    <w:p w14:paraId="4CA84CBC" w14:textId="2CDD62F8" w:rsidR="009947BC" w:rsidRPr="00A91534" w:rsidRDefault="00384A4E" w:rsidP="00746E4F">
      <w:pPr>
        <w:spacing w:before="61" w:line="278" w:lineRule="auto"/>
        <w:ind w:left="220" w:right="281"/>
        <w:rPr>
          <w:rFonts w:asciiTheme="minorHAnsi" w:hAnsiTheme="minorHAnsi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lastRenderedPageBreak/>
        <w:t xml:space="preserve">If you have never used Canvas before, </w:t>
      </w:r>
      <w:r w:rsidR="00A91534" w:rsidRPr="00E74692">
        <w:rPr>
          <w:rFonts w:asciiTheme="minorHAnsi" w:hAnsiTheme="minorHAnsi"/>
          <w:sz w:val="22"/>
          <w:szCs w:val="22"/>
        </w:rPr>
        <w:t xml:space="preserve">check out this </w:t>
      </w:r>
      <w:hyperlink r:id="rId11" w:history="1">
        <w:r w:rsidR="00D96248" w:rsidRPr="00E74692">
          <w:rPr>
            <w:rStyle w:val="Hyperlink"/>
            <w:rFonts w:asciiTheme="minorHAnsi" w:hAnsiTheme="minorHAnsi"/>
            <w:sz w:val="22"/>
            <w:szCs w:val="22"/>
          </w:rPr>
          <w:t>Canvas Overview for Students</w:t>
        </w:r>
      </w:hyperlink>
      <w:r w:rsidR="00A91534" w:rsidRPr="00E74692">
        <w:rPr>
          <w:rFonts w:asciiTheme="minorHAnsi" w:hAnsiTheme="minorHAnsi"/>
          <w:sz w:val="22"/>
          <w:szCs w:val="22"/>
        </w:rPr>
        <w:t xml:space="preserve"> before class starts.</w:t>
      </w:r>
    </w:p>
    <w:p w14:paraId="6F94ADF9" w14:textId="41AD9F1C" w:rsidR="009947BC" w:rsidRDefault="009947BC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3CBDBD1B" w14:textId="0BF3E392" w:rsidR="00746E4F" w:rsidRPr="00A91534" w:rsidRDefault="00746E4F" w:rsidP="00746E4F">
      <w:pPr>
        <w:pStyle w:val="Heading1"/>
      </w:pPr>
      <w:r>
        <w:t>GETTING STARTED</w:t>
      </w:r>
    </w:p>
    <w:p w14:paraId="35BD17B5" w14:textId="12918D62" w:rsidR="00A91534" w:rsidRDefault="00EA3D46">
      <w:pPr>
        <w:spacing w:before="61" w:line="276" w:lineRule="auto"/>
        <w:ind w:left="220" w:right="247"/>
        <w:rPr>
          <w:rFonts w:asciiTheme="minorHAnsi" w:hAnsiTheme="minorHAnsi"/>
          <w:sz w:val="22"/>
          <w:szCs w:val="22"/>
        </w:rPr>
      </w:pPr>
      <w:r w:rsidRPr="00A91534">
        <w:rPr>
          <w:rFonts w:asciiTheme="minorHAnsi" w:hAnsiTheme="minorHAnsi"/>
          <w:sz w:val="22"/>
          <w:szCs w:val="22"/>
        </w:rPr>
        <w:t xml:space="preserve">Once you’ve </w:t>
      </w:r>
      <w:r w:rsidR="00694DFD" w:rsidRPr="00A91534">
        <w:rPr>
          <w:rFonts w:asciiTheme="minorHAnsi" w:hAnsiTheme="minorHAnsi"/>
          <w:sz w:val="22"/>
          <w:szCs w:val="22"/>
        </w:rPr>
        <w:t xml:space="preserve">logged in to </w:t>
      </w:r>
      <w:r w:rsidR="00A91534">
        <w:rPr>
          <w:rFonts w:asciiTheme="minorHAnsi" w:hAnsiTheme="minorHAnsi"/>
          <w:sz w:val="22"/>
          <w:szCs w:val="22"/>
        </w:rPr>
        <w:t xml:space="preserve">our </w:t>
      </w:r>
      <w:r w:rsidR="00694DFD" w:rsidRPr="00A91534">
        <w:rPr>
          <w:rFonts w:asciiTheme="minorHAnsi" w:hAnsiTheme="minorHAnsi"/>
          <w:sz w:val="22"/>
          <w:szCs w:val="22"/>
        </w:rPr>
        <w:t>class in Canvas</w:t>
      </w:r>
      <w:r w:rsidRPr="00A91534">
        <w:rPr>
          <w:rFonts w:asciiTheme="minorHAnsi" w:hAnsiTheme="minorHAnsi"/>
          <w:sz w:val="22"/>
          <w:szCs w:val="22"/>
        </w:rPr>
        <w:t xml:space="preserve">, </w:t>
      </w:r>
      <w:r w:rsidR="00A91534">
        <w:rPr>
          <w:rFonts w:asciiTheme="minorHAnsi" w:hAnsiTheme="minorHAnsi"/>
          <w:sz w:val="22"/>
          <w:szCs w:val="22"/>
        </w:rPr>
        <w:t>make sure to</w:t>
      </w:r>
      <w:r w:rsidRPr="00A91534">
        <w:rPr>
          <w:rFonts w:asciiTheme="minorHAnsi" w:hAnsiTheme="minorHAnsi"/>
          <w:sz w:val="22"/>
          <w:szCs w:val="22"/>
        </w:rPr>
        <w:t xml:space="preserve"> </w:t>
      </w:r>
      <w:r w:rsidR="00A91534" w:rsidRPr="00A3330D">
        <w:rPr>
          <w:rFonts w:asciiTheme="minorHAnsi" w:hAnsiTheme="minorHAnsi"/>
          <w:color w:val="AC1111"/>
          <w:sz w:val="22"/>
          <w:szCs w:val="22"/>
        </w:rPr>
        <w:t>read/watch</w:t>
      </w:r>
      <w:r w:rsidRPr="00A3330D">
        <w:rPr>
          <w:rFonts w:asciiTheme="minorHAnsi" w:hAnsiTheme="minorHAnsi"/>
          <w:color w:val="AC1111"/>
          <w:sz w:val="22"/>
          <w:szCs w:val="22"/>
        </w:rPr>
        <w:t xml:space="preserve"> </w:t>
      </w:r>
      <w:r w:rsidRPr="00A91534">
        <w:rPr>
          <w:rFonts w:asciiTheme="minorHAnsi" w:hAnsiTheme="minorHAnsi"/>
          <w:sz w:val="22"/>
          <w:szCs w:val="22"/>
        </w:rPr>
        <w:t xml:space="preserve">the </w:t>
      </w:r>
      <w:r w:rsidRPr="00A3330D">
        <w:rPr>
          <w:rFonts w:asciiTheme="minorHAnsi" w:hAnsiTheme="minorHAnsi"/>
          <w:bCs/>
          <w:color w:val="AC1111"/>
          <w:sz w:val="22"/>
          <w:szCs w:val="22"/>
        </w:rPr>
        <w:t>W</w:t>
      </w:r>
      <w:r w:rsidR="00384A4E" w:rsidRPr="00A3330D">
        <w:rPr>
          <w:rFonts w:asciiTheme="minorHAnsi" w:hAnsiTheme="minorHAnsi"/>
          <w:bCs/>
          <w:color w:val="AC1111"/>
          <w:sz w:val="22"/>
          <w:szCs w:val="22"/>
        </w:rPr>
        <w:t xml:space="preserve">elcome </w:t>
      </w:r>
      <w:r w:rsidRPr="00A3330D">
        <w:rPr>
          <w:rFonts w:asciiTheme="minorHAnsi" w:hAnsiTheme="minorHAnsi"/>
          <w:bCs/>
          <w:color w:val="AC1111"/>
          <w:sz w:val="22"/>
          <w:szCs w:val="22"/>
        </w:rPr>
        <w:t>A</w:t>
      </w:r>
      <w:r w:rsidR="00384A4E" w:rsidRPr="00A3330D">
        <w:rPr>
          <w:rFonts w:asciiTheme="minorHAnsi" w:hAnsiTheme="minorHAnsi"/>
          <w:bCs/>
          <w:color w:val="AC1111"/>
          <w:sz w:val="22"/>
          <w:szCs w:val="22"/>
        </w:rPr>
        <w:t>nnouncement</w:t>
      </w:r>
      <w:r w:rsidR="00384A4E" w:rsidRPr="00A2455B">
        <w:rPr>
          <w:rFonts w:asciiTheme="minorHAnsi" w:hAnsiTheme="minorHAnsi"/>
          <w:b/>
          <w:sz w:val="22"/>
          <w:szCs w:val="22"/>
        </w:rPr>
        <w:t xml:space="preserve"> </w:t>
      </w:r>
      <w:r w:rsidRPr="00A91534">
        <w:rPr>
          <w:rFonts w:asciiTheme="minorHAnsi" w:hAnsiTheme="minorHAnsi"/>
          <w:sz w:val="22"/>
          <w:szCs w:val="22"/>
        </w:rPr>
        <w:t>on the homepage</w:t>
      </w:r>
      <w:r w:rsidR="00A91534">
        <w:rPr>
          <w:rFonts w:asciiTheme="minorHAnsi" w:hAnsiTheme="minorHAnsi"/>
          <w:sz w:val="22"/>
          <w:szCs w:val="22"/>
        </w:rPr>
        <w:t xml:space="preserve">, that will </w:t>
      </w:r>
      <w:r w:rsidRPr="00A91534">
        <w:rPr>
          <w:rFonts w:asciiTheme="minorHAnsi" w:hAnsiTheme="minorHAnsi"/>
          <w:sz w:val="22"/>
          <w:szCs w:val="22"/>
        </w:rPr>
        <w:t xml:space="preserve">give you more information </w:t>
      </w:r>
      <w:r w:rsidR="00A91534">
        <w:rPr>
          <w:rFonts w:asciiTheme="minorHAnsi" w:hAnsiTheme="minorHAnsi"/>
          <w:sz w:val="22"/>
          <w:szCs w:val="22"/>
        </w:rPr>
        <w:t>about what we’ll be doing this term and about what you need to do to get started (like where to find the required course Check-in assignment).</w:t>
      </w:r>
    </w:p>
    <w:p w14:paraId="63CE0C14" w14:textId="145CABAC" w:rsidR="009947BC" w:rsidRPr="00A91534" w:rsidRDefault="00A91534" w:rsidP="00746E4F">
      <w:pPr>
        <w:spacing w:before="61" w:line="276" w:lineRule="auto"/>
        <w:ind w:left="220" w:right="24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 xml:space="preserve">You will need to complete the </w:t>
      </w:r>
      <w:r w:rsidR="00EA3D46" w:rsidRPr="00A91534">
        <w:rPr>
          <w:rFonts w:asciiTheme="minorHAnsi" w:hAnsiTheme="minorHAnsi"/>
          <w:b/>
          <w:bCs/>
          <w:sz w:val="22"/>
          <w:szCs w:val="22"/>
        </w:rPr>
        <w:t>cours</w:t>
      </w:r>
      <w:r w:rsidR="00694DFD" w:rsidRPr="00A91534">
        <w:rPr>
          <w:rFonts w:asciiTheme="minorHAnsi" w:hAnsiTheme="minorHAnsi"/>
          <w:b/>
          <w:bCs/>
          <w:sz w:val="22"/>
          <w:szCs w:val="22"/>
        </w:rPr>
        <w:t xml:space="preserve">e </w:t>
      </w:r>
      <w:r w:rsidR="00EA3D46" w:rsidRPr="00A91534">
        <w:rPr>
          <w:rFonts w:asciiTheme="minorHAnsi" w:hAnsiTheme="minorHAnsi"/>
          <w:b/>
          <w:bCs/>
          <w:sz w:val="22"/>
          <w:szCs w:val="22"/>
        </w:rPr>
        <w:t xml:space="preserve">Check-in </w:t>
      </w:r>
      <w:r>
        <w:rPr>
          <w:rFonts w:asciiTheme="minorHAnsi" w:hAnsiTheme="minorHAnsi"/>
          <w:b/>
          <w:bCs/>
          <w:sz w:val="22"/>
          <w:szCs w:val="22"/>
        </w:rPr>
        <w:t xml:space="preserve">Assignment </w:t>
      </w:r>
      <w:r w:rsidR="00EA3D46" w:rsidRPr="00A91534">
        <w:rPr>
          <w:rFonts w:asciiTheme="minorHAnsi" w:hAnsiTheme="minorHAnsi"/>
          <w:sz w:val="22"/>
          <w:szCs w:val="22"/>
        </w:rPr>
        <w:t xml:space="preserve">no later than </w:t>
      </w:r>
      <w:r w:rsidR="00384A4E" w:rsidRPr="00A91534">
        <w:rPr>
          <w:rFonts w:asciiTheme="minorHAnsi" w:hAnsiTheme="minorHAnsi"/>
          <w:b/>
          <w:sz w:val="22"/>
          <w:szCs w:val="22"/>
        </w:rPr>
        <w:t>Monday June 22</w:t>
      </w:r>
      <w:r w:rsidR="00EA3D46" w:rsidRPr="00A91534">
        <w:rPr>
          <w:rFonts w:asciiTheme="minorHAnsi" w:hAnsiTheme="minorHAnsi"/>
          <w:b/>
          <w:sz w:val="22"/>
          <w:szCs w:val="22"/>
        </w:rPr>
        <w:t xml:space="preserve"> </w:t>
      </w:r>
      <w:r w:rsidR="00384A4E" w:rsidRPr="00A91534">
        <w:rPr>
          <w:rFonts w:asciiTheme="minorHAnsi" w:hAnsiTheme="minorHAnsi"/>
          <w:b/>
          <w:sz w:val="22"/>
          <w:szCs w:val="22"/>
        </w:rPr>
        <w:t xml:space="preserve">at 11:30pm </w:t>
      </w:r>
      <w:r w:rsidR="00384A4E" w:rsidRPr="00A91534">
        <w:rPr>
          <w:rFonts w:asciiTheme="minorHAnsi" w:hAnsiTheme="minorHAnsi"/>
          <w:bCs/>
          <w:sz w:val="22"/>
          <w:szCs w:val="22"/>
        </w:rPr>
        <w:t>(PST).</w:t>
      </w:r>
      <w:r w:rsidR="00EA3D46" w:rsidRPr="00A91534">
        <w:rPr>
          <w:rFonts w:asciiTheme="minorHAnsi" w:hAnsiTheme="minorHAnsi"/>
          <w:bCs/>
          <w:sz w:val="22"/>
          <w:szCs w:val="22"/>
        </w:rPr>
        <w:t xml:space="preserve"> </w:t>
      </w:r>
      <w:r w:rsidR="00694DFD" w:rsidRPr="00A91534">
        <w:rPr>
          <w:rFonts w:asciiTheme="minorHAnsi" w:hAnsiTheme="minorHAnsi"/>
          <w:bCs/>
          <w:sz w:val="22"/>
          <w:szCs w:val="22"/>
        </w:rPr>
        <w:t>Doing this</w:t>
      </w:r>
      <w:r w:rsidR="008603D3" w:rsidRPr="00A91534">
        <w:rPr>
          <w:rFonts w:asciiTheme="minorHAnsi" w:hAnsiTheme="minorHAnsi"/>
          <w:bCs/>
          <w:sz w:val="22"/>
          <w:szCs w:val="22"/>
        </w:rPr>
        <w:t xml:space="preserve"> tells me that you have “shown up” to clas</w:t>
      </w:r>
      <w:r w:rsidR="00694DFD" w:rsidRPr="00A91534">
        <w:rPr>
          <w:rFonts w:asciiTheme="minorHAnsi" w:hAnsiTheme="minorHAnsi"/>
          <w:bCs/>
          <w:sz w:val="22"/>
          <w:szCs w:val="22"/>
        </w:rPr>
        <w:t>s</w:t>
      </w:r>
      <w:r w:rsidR="008603D3" w:rsidRPr="00A91534">
        <w:rPr>
          <w:rFonts w:asciiTheme="minorHAnsi" w:hAnsiTheme="minorHAnsi"/>
          <w:bCs/>
          <w:sz w:val="22"/>
          <w:szCs w:val="22"/>
        </w:rPr>
        <w:t xml:space="preserve"> and are ready to </w:t>
      </w:r>
      <w:r w:rsidR="00694DFD" w:rsidRPr="00A91534">
        <w:rPr>
          <w:rFonts w:asciiTheme="minorHAnsi" w:hAnsiTheme="minorHAnsi"/>
          <w:bCs/>
          <w:sz w:val="22"/>
          <w:szCs w:val="22"/>
        </w:rPr>
        <w:t>start learning!</w:t>
      </w:r>
      <w:r w:rsidR="008603D3" w:rsidRPr="00A9153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Logging in to Canvas is not enough to show me that you’re present. </w:t>
      </w:r>
      <w:r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br/>
      </w:r>
      <w:r w:rsidR="00EA3D46" w:rsidRPr="00A91534">
        <w:rPr>
          <w:rFonts w:asciiTheme="minorHAnsi" w:hAnsiTheme="minorHAnsi"/>
          <w:sz w:val="22"/>
          <w:szCs w:val="22"/>
        </w:rPr>
        <w:t>You’ll find more detailed information about the c</w:t>
      </w:r>
      <w:r w:rsidR="00384A4E" w:rsidRPr="00A91534">
        <w:rPr>
          <w:rFonts w:asciiTheme="minorHAnsi" w:hAnsiTheme="minorHAnsi"/>
          <w:sz w:val="22"/>
          <w:szCs w:val="22"/>
        </w:rPr>
        <w:t>lass</w:t>
      </w:r>
      <w:r w:rsidR="00EA3D46" w:rsidRPr="00A91534">
        <w:rPr>
          <w:rFonts w:asciiTheme="minorHAnsi" w:hAnsiTheme="minorHAnsi"/>
          <w:sz w:val="22"/>
          <w:szCs w:val="22"/>
        </w:rPr>
        <w:t xml:space="preserve"> the </w:t>
      </w:r>
      <w:r w:rsidR="00EA3D46" w:rsidRPr="00A3330D">
        <w:rPr>
          <w:rFonts w:asciiTheme="minorHAnsi" w:hAnsiTheme="minorHAnsi"/>
          <w:bCs/>
          <w:color w:val="AC1111"/>
          <w:sz w:val="22"/>
          <w:szCs w:val="22"/>
        </w:rPr>
        <w:t>S</w:t>
      </w:r>
      <w:r w:rsidR="00384A4E" w:rsidRPr="00A3330D">
        <w:rPr>
          <w:rFonts w:asciiTheme="minorHAnsi" w:hAnsiTheme="minorHAnsi"/>
          <w:bCs/>
          <w:color w:val="AC1111"/>
          <w:sz w:val="22"/>
          <w:szCs w:val="22"/>
        </w:rPr>
        <w:t>yllabus,</w:t>
      </w:r>
      <w:r w:rsidR="00384A4E" w:rsidRPr="00A91534">
        <w:rPr>
          <w:rFonts w:asciiTheme="minorHAnsi" w:hAnsiTheme="minorHAnsi"/>
          <w:b/>
          <w:sz w:val="22"/>
          <w:szCs w:val="22"/>
        </w:rPr>
        <w:t xml:space="preserve"> </w:t>
      </w:r>
      <w:r w:rsidR="00384A4E" w:rsidRPr="00A91534">
        <w:rPr>
          <w:rFonts w:asciiTheme="minorHAnsi" w:hAnsiTheme="minorHAnsi"/>
          <w:bCs/>
          <w:sz w:val="22"/>
          <w:szCs w:val="22"/>
        </w:rPr>
        <w:t>which you will find</w:t>
      </w:r>
      <w:r w:rsidR="00EA3D46" w:rsidRPr="00A91534">
        <w:rPr>
          <w:rFonts w:asciiTheme="minorHAnsi" w:hAnsiTheme="minorHAnsi"/>
          <w:sz w:val="22"/>
          <w:szCs w:val="22"/>
        </w:rPr>
        <w:t xml:space="preserve"> </w:t>
      </w:r>
      <w:r w:rsidR="00694DFD" w:rsidRPr="00A91534">
        <w:rPr>
          <w:rFonts w:asciiTheme="minorHAnsi" w:hAnsiTheme="minorHAnsi"/>
          <w:sz w:val="22"/>
          <w:szCs w:val="22"/>
        </w:rPr>
        <w:t>on the home page of the course.</w:t>
      </w:r>
    </w:p>
    <w:p w14:paraId="72B23E51" w14:textId="77777777" w:rsidR="009947BC" w:rsidRPr="00A91534" w:rsidRDefault="009947BC">
      <w:pPr>
        <w:pStyle w:val="BodyText"/>
        <w:rPr>
          <w:rFonts w:asciiTheme="minorHAnsi" w:hAnsiTheme="minorHAnsi"/>
          <w:sz w:val="22"/>
          <w:szCs w:val="22"/>
        </w:rPr>
      </w:pPr>
    </w:p>
    <w:p w14:paraId="04882A7A" w14:textId="1C6DA778" w:rsidR="00746E4F" w:rsidRDefault="00746E4F" w:rsidP="00746E4F">
      <w:pPr>
        <w:pStyle w:val="Heading1"/>
      </w:pPr>
      <w:r>
        <w:t>ADDITIONAL RESOURCES</w:t>
      </w:r>
    </w:p>
    <w:p w14:paraId="724D9217" w14:textId="09D67D0E" w:rsidR="00694DFD" w:rsidRPr="00E74692" w:rsidRDefault="00EA3D46" w:rsidP="00E74692">
      <w:pPr>
        <w:pStyle w:val="BodyText"/>
        <w:spacing w:before="61" w:line="276" w:lineRule="auto"/>
        <w:ind w:left="220" w:right="146"/>
        <w:rPr>
          <w:rFonts w:asciiTheme="minorHAnsi" w:hAnsiTheme="minorHAnsi"/>
          <w:sz w:val="22"/>
          <w:szCs w:val="22"/>
        </w:rPr>
      </w:pPr>
      <w:r w:rsidRPr="00E74692">
        <w:rPr>
          <w:rFonts w:asciiTheme="minorHAnsi" w:hAnsiTheme="minorHAnsi"/>
          <w:sz w:val="22"/>
          <w:szCs w:val="22"/>
        </w:rPr>
        <w:t xml:space="preserve">Online courses </w:t>
      </w:r>
      <w:r w:rsidR="008603D3" w:rsidRPr="00E74692">
        <w:rPr>
          <w:rFonts w:asciiTheme="minorHAnsi" w:hAnsiTheme="minorHAnsi"/>
          <w:sz w:val="22"/>
          <w:szCs w:val="22"/>
        </w:rPr>
        <w:t xml:space="preserve">at PCC </w:t>
      </w:r>
      <w:r w:rsidRPr="00E74692">
        <w:rPr>
          <w:rFonts w:asciiTheme="minorHAnsi" w:hAnsiTheme="minorHAnsi"/>
          <w:sz w:val="22"/>
          <w:szCs w:val="22"/>
        </w:rPr>
        <w:t>meet ADA accessibility guidelines</w:t>
      </w:r>
      <w:r w:rsidR="008603D3" w:rsidRPr="00E74692">
        <w:rPr>
          <w:rFonts w:asciiTheme="minorHAnsi" w:hAnsiTheme="minorHAnsi"/>
          <w:sz w:val="22"/>
          <w:szCs w:val="22"/>
        </w:rPr>
        <w:t xml:space="preserve">. </w:t>
      </w:r>
      <w:r w:rsidR="00694DFD" w:rsidRPr="00E74692">
        <w:rPr>
          <w:rFonts w:asciiTheme="minorHAnsi" w:hAnsiTheme="minorHAnsi"/>
          <w:sz w:val="22"/>
          <w:szCs w:val="22"/>
        </w:rPr>
        <w:t xml:space="preserve">If you have any specific needs that you think I should be aware of, please feel free to contact me before the course begins. </w:t>
      </w:r>
      <w:r w:rsidRPr="00E74692">
        <w:rPr>
          <w:rFonts w:asciiTheme="minorHAnsi" w:hAnsiTheme="minorHAnsi"/>
          <w:bCs/>
          <w:color w:val="000000" w:themeColor="text1"/>
          <w:sz w:val="22"/>
          <w:szCs w:val="22"/>
        </w:rPr>
        <w:t>PCC</w:t>
      </w:r>
      <w:r w:rsidR="00694DFD" w:rsidRPr="00E74692">
        <w:rPr>
          <w:rFonts w:asciiTheme="minorHAnsi" w:hAnsiTheme="minorHAnsi"/>
          <w:bCs/>
          <w:color w:val="000000" w:themeColor="text1"/>
          <w:sz w:val="22"/>
          <w:szCs w:val="22"/>
        </w:rPr>
        <w:t>’s</w:t>
      </w:r>
      <w:r w:rsidRPr="00E746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Disabled Students Programs</w:t>
      </w:r>
      <w:r w:rsidR="00694DFD" w:rsidRPr="00E746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&amp; </w:t>
      </w:r>
      <w:r w:rsidRPr="00E74692">
        <w:rPr>
          <w:rFonts w:asciiTheme="minorHAnsi" w:hAnsiTheme="minorHAnsi"/>
          <w:bCs/>
          <w:color w:val="000000" w:themeColor="text1"/>
          <w:sz w:val="22"/>
          <w:szCs w:val="22"/>
        </w:rPr>
        <w:t>Services</w:t>
      </w:r>
      <w:r w:rsidR="00694DFD" w:rsidRPr="00E746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E74692">
        <w:rPr>
          <w:rFonts w:asciiTheme="minorHAnsi" w:hAnsiTheme="minorHAnsi"/>
          <w:sz w:val="22"/>
          <w:szCs w:val="22"/>
        </w:rPr>
        <w:t xml:space="preserve">is </w:t>
      </w:r>
      <w:r w:rsidR="00694DFD" w:rsidRPr="00E74692">
        <w:rPr>
          <w:rFonts w:asciiTheme="minorHAnsi" w:hAnsiTheme="minorHAnsi"/>
          <w:sz w:val="22"/>
          <w:szCs w:val="22"/>
        </w:rPr>
        <w:t xml:space="preserve">also </w:t>
      </w:r>
      <w:r w:rsidRPr="00E74692">
        <w:rPr>
          <w:rFonts w:asciiTheme="minorHAnsi" w:hAnsiTheme="minorHAnsi"/>
          <w:sz w:val="22"/>
          <w:szCs w:val="22"/>
        </w:rPr>
        <w:t>available to assist you during this course. You can</w:t>
      </w:r>
      <w:r w:rsidR="00694DFD" w:rsidRPr="00E74692">
        <w:rPr>
          <w:rFonts w:asciiTheme="minorHAnsi" w:hAnsiTheme="minorHAnsi"/>
          <w:sz w:val="22"/>
          <w:szCs w:val="22"/>
        </w:rPr>
        <w:t xml:space="preserve"> </w:t>
      </w:r>
      <w:r w:rsidRPr="00E74692">
        <w:rPr>
          <w:rFonts w:asciiTheme="minorHAnsi" w:hAnsiTheme="minorHAnsi"/>
          <w:sz w:val="22"/>
          <w:szCs w:val="22"/>
        </w:rPr>
        <w:t>email</w:t>
      </w:r>
      <w:r w:rsidR="00694DFD" w:rsidRPr="00E74692">
        <w:rPr>
          <w:rFonts w:asciiTheme="minorHAnsi" w:hAnsiTheme="minorHAnsi"/>
          <w:sz w:val="22"/>
          <w:szCs w:val="22"/>
        </w:rPr>
        <w:t xml:space="preserve"> them at</w:t>
      </w:r>
      <w:r w:rsidRPr="00E74692">
        <w:rPr>
          <w:rFonts w:asciiTheme="minorHAnsi" w:hAnsiTheme="minorHAnsi"/>
          <w:sz w:val="22"/>
          <w:szCs w:val="22"/>
        </w:rPr>
        <w:t xml:space="preserve"> </w:t>
      </w:r>
      <w:hyperlink r:id="rId12">
        <w:r w:rsidRPr="00E74692">
          <w:rPr>
            <w:rFonts w:asciiTheme="minorHAnsi" w:hAnsiTheme="minorHAnsi"/>
            <w:b/>
            <w:color w:val="006FC0"/>
            <w:sz w:val="22"/>
            <w:szCs w:val="22"/>
            <w:u w:val="single" w:color="006FC0"/>
          </w:rPr>
          <w:t>dsps@pasadena.edu</w:t>
        </w:r>
        <w:r w:rsidRPr="00E74692">
          <w:rPr>
            <w:rFonts w:asciiTheme="minorHAnsi" w:hAnsiTheme="minorHAnsi"/>
            <w:b/>
            <w:color w:val="006FC0"/>
            <w:sz w:val="22"/>
            <w:szCs w:val="22"/>
          </w:rPr>
          <w:t xml:space="preserve"> </w:t>
        </w:r>
      </w:hyperlink>
      <w:r w:rsidRPr="00E74692">
        <w:rPr>
          <w:rFonts w:asciiTheme="minorHAnsi" w:hAnsiTheme="minorHAnsi"/>
          <w:sz w:val="22"/>
          <w:szCs w:val="22"/>
        </w:rPr>
        <w:t>or call (626) 585-7127 for assistance.</w:t>
      </w:r>
    </w:p>
    <w:p w14:paraId="2EDEFE0A" w14:textId="77777777" w:rsidR="00E74692" w:rsidRPr="00EE2604" w:rsidRDefault="00E74692" w:rsidP="00E74692">
      <w:pPr>
        <w:pStyle w:val="BodyText"/>
        <w:spacing w:before="61" w:line="276" w:lineRule="auto"/>
        <w:ind w:left="220" w:right="146"/>
        <w:rPr>
          <w:rFonts w:asciiTheme="minorHAnsi" w:hAnsiTheme="minorHAnsi"/>
          <w:color w:val="AC1111"/>
          <w:sz w:val="22"/>
          <w:szCs w:val="22"/>
        </w:rPr>
      </w:pPr>
    </w:p>
    <w:p w14:paraId="4D9D6B04" w14:textId="4447A56D" w:rsidR="009947BC" w:rsidRPr="00746E4F" w:rsidRDefault="00EA3D46" w:rsidP="00746E4F">
      <w:pPr>
        <w:pStyle w:val="BodyText"/>
        <w:spacing w:before="50" w:line="276" w:lineRule="auto"/>
        <w:ind w:left="220" w:right="344"/>
        <w:rPr>
          <w:sz w:val="22"/>
          <w:szCs w:val="22"/>
        </w:rPr>
      </w:pPr>
      <w:r w:rsidRPr="00E74692">
        <w:rPr>
          <w:sz w:val="22"/>
          <w:szCs w:val="22"/>
        </w:rPr>
        <w:t xml:space="preserve">If you’ve never taken an online course before and want to know more about what skills you need to be a successful student online, check out the </w:t>
      </w:r>
      <w:hyperlink r:id="rId13">
        <w:r w:rsidRPr="00E74692">
          <w:rPr>
            <w:b/>
            <w:color w:val="006FC0"/>
            <w:sz w:val="22"/>
            <w:szCs w:val="22"/>
            <w:u w:val="single" w:color="006FC0"/>
          </w:rPr>
          <w:t>Distance Education website</w:t>
        </w:r>
        <w:r w:rsidRPr="00E74692">
          <w:rPr>
            <w:b/>
            <w:color w:val="006FC0"/>
            <w:sz w:val="22"/>
            <w:szCs w:val="22"/>
          </w:rPr>
          <w:t xml:space="preserve"> </w:t>
        </w:r>
      </w:hyperlink>
      <w:r w:rsidRPr="00E74692">
        <w:rPr>
          <w:sz w:val="22"/>
          <w:szCs w:val="22"/>
        </w:rPr>
        <w:t>where there is lot of helpful information to get you started with online learning.</w:t>
      </w:r>
      <w:bookmarkStart w:id="0" w:name="_GoBack"/>
      <w:bookmarkEnd w:id="0"/>
    </w:p>
    <w:p w14:paraId="68A69FF5" w14:textId="77777777" w:rsidR="009947BC" w:rsidRPr="00E74692" w:rsidRDefault="009947BC">
      <w:pPr>
        <w:pStyle w:val="BodyText"/>
        <w:spacing w:before="2"/>
        <w:rPr>
          <w:sz w:val="22"/>
          <w:szCs w:val="22"/>
        </w:rPr>
      </w:pPr>
    </w:p>
    <w:p w14:paraId="53A8D311" w14:textId="4F0DB3B1" w:rsidR="00746E4F" w:rsidRDefault="00746E4F" w:rsidP="00746E4F">
      <w:pPr>
        <w:pStyle w:val="Heading1"/>
      </w:pPr>
      <w:r>
        <w:t>CONTACT</w:t>
      </w:r>
    </w:p>
    <w:p w14:paraId="30F109E4" w14:textId="32A3DED8" w:rsidR="00E74692" w:rsidRPr="00EE2604" w:rsidRDefault="00E74692" w:rsidP="00E74692">
      <w:pPr>
        <w:spacing w:line="276" w:lineRule="auto"/>
        <w:ind w:left="220"/>
        <w:rPr>
          <w:rFonts w:asciiTheme="minorHAnsi" w:hAnsiTheme="minorHAnsi"/>
          <w:color w:val="AC1111"/>
          <w:sz w:val="22"/>
          <w:szCs w:val="22"/>
        </w:rPr>
      </w:pPr>
      <w:r w:rsidRPr="00A91534">
        <w:rPr>
          <w:rFonts w:asciiTheme="minorHAnsi" w:hAnsiTheme="minorHAnsi"/>
          <w:sz w:val="22"/>
          <w:szCs w:val="22"/>
        </w:rPr>
        <w:t xml:space="preserve">If you have any questions about the class, you can e-mail me at </w:t>
      </w:r>
      <w:r w:rsidRPr="00A3330D">
        <w:rPr>
          <w:rFonts w:asciiTheme="minorHAnsi" w:hAnsiTheme="minorHAnsi"/>
          <w:color w:val="AC1111"/>
          <w:sz w:val="22"/>
          <w:szCs w:val="22"/>
        </w:rPr>
        <w:t xml:space="preserve">XXXX@pasadena.edu. </w:t>
      </w:r>
    </w:p>
    <w:p w14:paraId="2C2F66DE" w14:textId="77777777" w:rsidR="00E74692" w:rsidRPr="00EE2604" w:rsidRDefault="00E74692" w:rsidP="00E74692">
      <w:pPr>
        <w:spacing w:line="276" w:lineRule="auto"/>
        <w:ind w:left="220"/>
        <w:rPr>
          <w:rFonts w:asciiTheme="minorHAnsi" w:hAnsiTheme="minorHAnsi"/>
          <w:color w:val="AC1111"/>
          <w:sz w:val="22"/>
          <w:szCs w:val="22"/>
        </w:rPr>
      </w:pPr>
    </w:p>
    <w:p w14:paraId="2A1533DD" w14:textId="7ECD7C88" w:rsidR="00E74692" w:rsidRPr="00A91534" w:rsidRDefault="00E74692" w:rsidP="00E74692">
      <w:pPr>
        <w:spacing w:line="276" w:lineRule="auto"/>
        <w:ind w:left="220"/>
        <w:rPr>
          <w:rFonts w:asciiTheme="minorHAnsi" w:hAnsiTheme="minorHAnsi"/>
          <w:sz w:val="22"/>
          <w:szCs w:val="22"/>
        </w:rPr>
      </w:pPr>
      <w:r w:rsidRPr="00A91534">
        <w:rPr>
          <w:rFonts w:asciiTheme="minorHAnsi" w:hAnsiTheme="minorHAnsi"/>
          <w:sz w:val="22"/>
          <w:szCs w:val="22"/>
        </w:rPr>
        <w:t>I look forward to meeting you online!</w:t>
      </w:r>
    </w:p>
    <w:p w14:paraId="0A737C6E" w14:textId="77777777" w:rsidR="00E74692" w:rsidRPr="00A91534" w:rsidRDefault="00E74692" w:rsidP="00E74692">
      <w:pPr>
        <w:spacing w:line="276" w:lineRule="auto"/>
        <w:ind w:left="220"/>
        <w:rPr>
          <w:rFonts w:asciiTheme="minorHAnsi" w:hAnsiTheme="minorHAnsi"/>
          <w:sz w:val="22"/>
          <w:szCs w:val="22"/>
        </w:rPr>
      </w:pPr>
    </w:p>
    <w:p w14:paraId="52194490" w14:textId="77777777" w:rsidR="00E74692" w:rsidRPr="00A3330D" w:rsidRDefault="00E74692" w:rsidP="00E74692">
      <w:pPr>
        <w:spacing w:line="276" w:lineRule="auto"/>
        <w:ind w:left="220"/>
        <w:rPr>
          <w:rFonts w:asciiTheme="minorHAnsi" w:hAnsiTheme="minorHAnsi"/>
          <w:color w:val="AC1111"/>
          <w:sz w:val="22"/>
          <w:szCs w:val="22"/>
        </w:rPr>
      </w:pPr>
      <w:r w:rsidRPr="00A3330D">
        <w:rPr>
          <w:rFonts w:asciiTheme="minorHAnsi" w:hAnsiTheme="minorHAnsi"/>
          <w:color w:val="AC1111"/>
          <w:sz w:val="22"/>
          <w:szCs w:val="22"/>
        </w:rPr>
        <w:t>XXXXXX</w:t>
      </w:r>
    </w:p>
    <w:p w14:paraId="318A170F" w14:textId="77777777" w:rsidR="00E74692" w:rsidRPr="00E74692" w:rsidRDefault="00E74692" w:rsidP="00A3330D">
      <w:pPr>
        <w:pStyle w:val="BodyText"/>
        <w:spacing w:before="1" w:line="472" w:lineRule="auto"/>
        <w:ind w:right="4546" w:firstLine="720"/>
        <w:rPr>
          <w:sz w:val="22"/>
          <w:szCs w:val="22"/>
        </w:rPr>
      </w:pPr>
    </w:p>
    <w:sectPr w:rsidR="00E74692" w:rsidRPr="00E74692">
      <w:headerReference w:type="default" r:id="rId14"/>
      <w:footerReference w:type="default" r:id="rId15"/>
      <w:pgSz w:w="12240" w:h="15840"/>
      <w:pgMar w:top="1380" w:right="1580" w:bottom="1160" w:left="1580" w:header="72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FD84" w14:textId="77777777" w:rsidR="005B0A62" w:rsidRDefault="005B0A62">
      <w:r>
        <w:separator/>
      </w:r>
    </w:p>
  </w:endnote>
  <w:endnote w:type="continuationSeparator" w:id="0">
    <w:p w14:paraId="211C944C" w14:textId="77777777" w:rsidR="005B0A62" w:rsidRDefault="005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CC41" w14:textId="55A329AA" w:rsidR="007C6065" w:rsidRPr="00A3330D" w:rsidRDefault="00384A4E" w:rsidP="007C6065">
    <w:pPr>
      <w:spacing w:before="13"/>
      <w:ind w:left="60"/>
      <w:rPr>
        <w:rFonts w:ascii="Arial"/>
        <w:sz w:val="20"/>
      </w:rPr>
    </w:pPr>
    <w:r w:rsidRPr="00A3330D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E2313C" wp14:editId="5A8798F2">
              <wp:simplePos x="0" y="0"/>
              <wp:positionH relativeFrom="page">
                <wp:posOffset>1125220</wp:posOffset>
              </wp:positionH>
              <wp:positionV relativeFrom="page">
                <wp:posOffset>9272270</wp:posOffset>
              </wp:positionV>
              <wp:extent cx="5525135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251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73B3522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30.1pt" to="523.65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" strokecolor="#d9d9d9" strokeweight=".48pt">
              <o:lock v:ext="edit" shapetype="f"/>
              <w10:wrap anchorx="page" anchory="page"/>
            </v:line>
          </w:pict>
        </mc:Fallback>
      </mc:AlternateContent>
    </w:r>
    <w:r w:rsidR="007C6065" w:rsidRPr="00A3330D">
      <w:fldChar w:fldCharType="begin"/>
    </w:r>
    <w:r w:rsidR="007C6065" w:rsidRPr="00A3330D">
      <w:rPr>
        <w:rFonts w:ascii="Arial"/>
        <w:b/>
        <w:sz w:val="22"/>
      </w:rPr>
      <w:instrText xml:space="preserve"> PAGE </w:instrText>
    </w:r>
    <w:r w:rsidR="007C6065" w:rsidRPr="00A3330D">
      <w:fldChar w:fldCharType="separate"/>
    </w:r>
    <w:r w:rsidR="00746E4F">
      <w:rPr>
        <w:rFonts w:ascii="Arial"/>
        <w:b/>
        <w:noProof/>
        <w:sz w:val="22"/>
      </w:rPr>
      <w:t>2</w:t>
    </w:r>
    <w:r w:rsidR="007C6065" w:rsidRPr="00A3330D">
      <w:fldChar w:fldCharType="end"/>
    </w:r>
    <w:r w:rsidR="007C6065" w:rsidRPr="00A3330D">
      <w:rPr>
        <w:rFonts w:ascii="Arial"/>
        <w:b/>
        <w:sz w:val="22"/>
      </w:rPr>
      <w:t xml:space="preserve"> </w:t>
    </w:r>
    <w:r w:rsidR="007C6065" w:rsidRPr="00A3330D">
      <w:rPr>
        <w:rFonts w:ascii="Arial"/>
        <w:b/>
        <w:sz w:val="20"/>
      </w:rPr>
      <w:t xml:space="preserve">| </w:t>
    </w:r>
    <w:r w:rsidR="007C6065" w:rsidRPr="00A3330D">
      <w:rPr>
        <w:rFonts w:ascii="Arial"/>
        <w:sz w:val="20"/>
      </w:rPr>
      <w:t>P a g e</w:t>
    </w:r>
  </w:p>
  <w:p w14:paraId="0254D24B" w14:textId="33C97EF8" w:rsidR="009947BC" w:rsidRPr="00A3330D" w:rsidRDefault="009947B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4B03" w14:textId="77777777" w:rsidR="005B0A62" w:rsidRDefault="005B0A62">
      <w:r>
        <w:separator/>
      </w:r>
    </w:p>
  </w:footnote>
  <w:footnote w:type="continuationSeparator" w:id="0">
    <w:p w14:paraId="16C299D3" w14:textId="77777777" w:rsidR="005B0A62" w:rsidRDefault="005B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BCF3" w14:textId="77777777" w:rsidR="009947BC" w:rsidRDefault="00384A4E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98FDEA1" wp14:editId="7F5CB6EA">
              <wp:simplePos x="0" y="0"/>
              <wp:positionH relativeFrom="page">
                <wp:posOffset>1130300</wp:posOffset>
              </wp:positionH>
              <wp:positionV relativeFrom="page">
                <wp:posOffset>444500</wp:posOffset>
              </wp:positionV>
              <wp:extent cx="2814320" cy="16891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143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6ECE" w14:textId="600C406B" w:rsidR="009947BC" w:rsidRDefault="00EA3D46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Online Course Welcome Letter Example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FD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pt;width:221.6pt;height:13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" filled="f" stroked="f">
              <v:path arrowok="t"/>
              <v:textbox inset="0,0,0,0">
                <w:txbxContent>
                  <w:p w14:paraId="3EEC6ECE" w14:textId="600C406B" w:rsidR="009947BC" w:rsidRDefault="00EA3D46">
                    <w:pPr>
                      <w:pStyle w:val="BodyText"/>
                      <w:spacing w:before="15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Online Course Welcome Letter Example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C0D21"/>
    <w:multiLevelType w:val="hybridMultilevel"/>
    <w:tmpl w:val="9A5AD96C"/>
    <w:lvl w:ilvl="0" w:tplc="9CF4BCC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77"/>
        <w:sz w:val="20"/>
        <w:szCs w:val="20"/>
        <w:lang w:val="en-US" w:eastAsia="en-US" w:bidi="en-US"/>
      </w:rPr>
    </w:lvl>
    <w:lvl w:ilvl="1" w:tplc="17B290E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31EA2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667286D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en-US"/>
      </w:rPr>
    </w:lvl>
    <w:lvl w:ilvl="4" w:tplc="6A4C7B2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en-US"/>
      </w:rPr>
    </w:lvl>
    <w:lvl w:ilvl="5" w:tplc="88EAF4E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38A43C9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37F067EA">
      <w:numFmt w:val="bullet"/>
      <w:lvlText w:val="•"/>
      <w:lvlJc w:val="left"/>
      <w:pPr>
        <w:ind w:left="6638" w:hanging="360"/>
      </w:pPr>
      <w:rPr>
        <w:rFonts w:hint="default"/>
        <w:lang w:val="en-US" w:eastAsia="en-US" w:bidi="en-US"/>
      </w:rPr>
    </w:lvl>
    <w:lvl w:ilvl="8" w:tplc="F392C856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C"/>
    <w:rsid w:val="000B3413"/>
    <w:rsid w:val="00141C26"/>
    <w:rsid w:val="002B5B8D"/>
    <w:rsid w:val="00384A4E"/>
    <w:rsid w:val="003A385B"/>
    <w:rsid w:val="004C0F0E"/>
    <w:rsid w:val="004F0A5F"/>
    <w:rsid w:val="005B0A62"/>
    <w:rsid w:val="00694DFD"/>
    <w:rsid w:val="00746E4F"/>
    <w:rsid w:val="007C6065"/>
    <w:rsid w:val="008603D3"/>
    <w:rsid w:val="009947BC"/>
    <w:rsid w:val="00A2455B"/>
    <w:rsid w:val="00A3330D"/>
    <w:rsid w:val="00A91534"/>
    <w:rsid w:val="00AC5389"/>
    <w:rsid w:val="00B12A71"/>
    <w:rsid w:val="00C374B3"/>
    <w:rsid w:val="00CE53F0"/>
    <w:rsid w:val="00D47D11"/>
    <w:rsid w:val="00D96248"/>
    <w:rsid w:val="00DF626A"/>
    <w:rsid w:val="00E74692"/>
    <w:rsid w:val="00E74E1B"/>
    <w:rsid w:val="00EA3D46"/>
    <w:rsid w:val="00EE2604"/>
    <w:rsid w:val="00F44915"/>
    <w:rsid w:val="00F876A0"/>
    <w:rsid w:val="00FA519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6E51A"/>
  <w15:docId w15:val="{298569D6-823C-1D4D-A37F-8A1017DE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F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A5197"/>
    <w:pPr>
      <w:spacing w:line="360" w:lineRule="auto"/>
      <w:outlineLvl w:val="0"/>
    </w:pPr>
    <w:rPr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389"/>
    <w:pPr>
      <w:keepNext/>
      <w:keepLines/>
      <w:spacing w:before="40"/>
      <w:outlineLvl w:val="1"/>
    </w:pPr>
    <w:rPr>
      <w:rFonts w:eastAsiaTheme="majorEastAsia" w:cstheme="majorBidi"/>
      <w:b/>
      <w:color w:val="FFFFFF" w:themeColor="background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pPr>
      <w:spacing w:before="1"/>
      <w:ind w:left="941" w:hanging="361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Pr>
      <w:lang w:bidi="en-US"/>
    </w:rPr>
  </w:style>
  <w:style w:type="character" w:styleId="Hyperlink">
    <w:name w:val="Hyperlink"/>
    <w:basedOn w:val="DefaultParagraphFont"/>
    <w:uiPriority w:val="99"/>
    <w:unhideWhenUsed/>
    <w:rsid w:val="00D962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6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3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5197"/>
    <w:rPr>
      <w:rFonts w:ascii="Times New Roman" w:eastAsiaTheme="majorEastAsia" w:hAnsi="Times New Roman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5389"/>
    <w:rPr>
      <w:rFonts w:ascii="Times New Roman" w:eastAsiaTheme="majorEastAsia" w:hAnsi="Times New Roman" w:cstheme="majorBidi"/>
      <w:b/>
      <w:color w:val="FFFFFF" w:themeColor="background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pasadena.edu/" TargetMode="External"/><Relationship Id="rId13" Type="http://schemas.openxmlformats.org/officeDocument/2006/relationships/hyperlink" Target="http://online.pasadena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3cmediasolutions.org/oei/modules/intro/story/" TargetMode="External"/><Relationship Id="rId12" Type="http://schemas.openxmlformats.org/officeDocument/2006/relationships/hyperlink" Target="mailto:dsps@pasaden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canvaslms.com/videos/1124-canvas-overview-stude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asadena.edu/academics/pcc-online/technology-requiremen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adena.edu/its/helpdesk.c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Administrator</cp:lastModifiedBy>
  <cp:revision>7</cp:revision>
  <dcterms:created xsi:type="dcterms:W3CDTF">2020-09-24T18:41:00Z</dcterms:created>
  <dcterms:modified xsi:type="dcterms:W3CDTF">2020-09-24T22:38:00Z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